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1976" w14:textId="5566E614" w:rsidR="00314176" w:rsidRPr="0053699A" w:rsidRDefault="00AE0523" w:rsidP="004C72FF">
      <w:pPr>
        <w:jc w:val="both"/>
        <w:rPr>
          <w:b/>
          <w:sz w:val="28"/>
          <w:szCs w:val="28"/>
        </w:rPr>
      </w:pPr>
      <w:r w:rsidRPr="005702B6">
        <w:rPr>
          <w:b/>
          <w:sz w:val="28"/>
          <w:szCs w:val="28"/>
        </w:rPr>
        <w:t>Curriculum vitae</w:t>
      </w:r>
      <w:r w:rsidR="00377BD6" w:rsidRPr="005702B6">
        <w:rPr>
          <w:b/>
          <w:sz w:val="28"/>
          <w:szCs w:val="28"/>
        </w:rPr>
        <w:t xml:space="preserve"> with</w:t>
      </w:r>
      <w:r w:rsidR="00EF67F5" w:rsidRPr="005702B6">
        <w:rPr>
          <w:b/>
          <w:sz w:val="28"/>
          <w:szCs w:val="28"/>
        </w:rPr>
        <w:t xml:space="preserve"> track record</w:t>
      </w:r>
      <w:r w:rsidR="005702B6" w:rsidRPr="005702B6">
        <w:rPr>
          <w:b/>
          <w:sz w:val="28"/>
          <w:szCs w:val="28"/>
        </w:rPr>
        <w:t xml:space="preserve"> for Professor Jostein Bakke</w:t>
      </w:r>
    </w:p>
    <w:p w14:paraId="5336C079" w14:textId="77777777" w:rsidR="00314176" w:rsidRPr="005702B6" w:rsidRDefault="00314176" w:rsidP="004C72FF">
      <w:pPr>
        <w:jc w:val="both"/>
      </w:pPr>
      <w:r w:rsidRPr="005702B6">
        <w:rPr>
          <w:b/>
        </w:rPr>
        <w:t>ROLE IN PROJECT</w:t>
      </w:r>
    </w:p>
    <w:p w14:paraId="10D2CE21" w14:textId="396D9DCA" w:rsidR="00314176" w:rsidRPr="005702B6" w:rsidRDefault="00314176" w:rsidP="00E67DE7">
      <w:pPr>
        <w:tabs>
          <w:tab w:val="left" w:pos="1701"/>
          <w:tab w:val="left" w:pos="3261"/>
          <w:tab w:val="left" w:pos="4678"/>
        </w:tabs>
        <w:jc w:val="both"/>
      </w:pPr>
      <w:r w:rsidRPr="005702B6">
        <w:t>Project manager</w:t>
      </w:r>
      <w:r w:rsidRPr="005702B6">
        <w:tab/>
      </w:r>
      <w:sdt>
        <w:sdtPr>
          <w:id w:val="98696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02B6">
            <w:rPr>
              <w:rFonts w:ascii="MS Mincho" w:eastAsia="MS Mincho" w:hAnsi="MS Mincho" w:cs="MS Mincho"/>
            </w:rPr>
            <w:t>☐</w:t>
          </w:r>
        </w:sdtContent>
      </w:sdt>
      <w:r w:rsidRPr="005702B6">
        <w:tab/>
        <w:t>Collaborator</w:t>
      </w:r>
      <w:r w:rsidRPr="005702B6">
        <w:tab/>
      </w:r>
      <w:sdt>
        <w:sdtPr>
          <w:id w:val="-4141671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7DE7">
            <w:rPr>
              <w:rFonts w:ascii="MS Gothic" w:eastAsia="MS Gothic" w:hAnsi="MS Gothic" w:hint="eastAsia"/>
            </w:rPr>
            <w:t>☒</w:t>
          </w:r>
        </w:sdtContent>
      </w:sdt>
    </w:p>
    <w:p w14:paraId="023A8043" w14:textId="7A4F1D87" w:rsidR="00856996" w:rsidRPr="005702B6" w:rsidRDefault="00856996" w:rsidP="00856996">
      <w:pPr>
        <w:jc w:val="both"/>
        <w:rPr>
          <w:b/>
          <w:u w:val="single"/>
        </w:rPr>
      </w:pPr>
      <w:r w:rsidRPr="005702B6">
        <w:rPr>
          <w:b/>
        </w:rPr>
        <w:t xml:space="preserve">Curriculum Vitae </w:t>
      </w:r>
    </w:p>
    <w:p w14:paraId="19574DA1" w14:textId="77777777" w:rsidR="00856996" w:rsidRPr="005702B6" w:rsidRDefault="00856996" w:rsidP="00856996">
      <w:pPr>
        <w:widowControl w:val="0"/>
        <w:autoSpaceDE w:val="0"/>
        <w:autoSpaceDN w:val="0"/>
        <w:adjustRightInd w:val="0"/>
        <w:spacing w:before="52"/>
        <w:rPr>
          <w:b/>
          <w:bCs/>
          <w:w w:val="102"/>
        </w:rPr>
      </w:pPr>
      <w:r w:rsidRPr="005702B6">
        <w:rPr>
          <w:b/>
          <w:bCs/>
          <w:spacing w:val="2"/>
        </w:rPr>
        <w:t>P</w:t>
      </w:r>
      <w:r w:rsidRPr="005702B6">
        <w:rPr>
          <w:b/>
          <w:bCs/>
          <w:spacing w:val="3"/>
        </w:rPr>
        <w:t>ER</w:t>
      </w:r>
      <w:r w:rsidRPr="005702B6">
        <w:rPr>
          <w:b/>
          <w:bCs/>
          <w:spacing w:val="2"/>
        </w:rPr>
        <w:t>S</w:t>
      </w:r>
      <w:r w:rsidRPr="005702B6">
        <w:rPr>
          <w:b/>
          <w:bCs/>
          <w:spacing w:val="3"/>
        </w:rPr>
        <w:t>ONA</w:t>
      </w:r>
      <w:r w:rsidRPr="005702B6">
        <w:rPr>
          <w:b/>
          <w:bCs/>
        </w:rPr>
        <w:t>L</w:t>
      </w:r>
      <w:r w:rsidRPr="005702B6">
        <w:rPr>
          <w:b/>
          <w:bCs/>
          <w:spacing w:val="28"/>
        </w:rPr>
        <w:t xml:space="preserve"> </w:t>
      </w:r>
      <w:r w:rsidRPr="005702B6">
        <w:rPr>
          <w:b/>
          <w:bCs/>
          <w:spacing w:val="2"/>
          <w:w w:val="102"/>
        </w:rPr>
        <w:t>I</w:t>
      </w:r>
      <w:r w:rsidRPr="005702B6">
        <w:rPr>
          <w:b/>
          <w:bCs/>
          <w:spacing w:val="3"/>
          <w:w w:val="102"/>
        </w:rPr>
        <w:t>N</w:t>
      </w:r>
      <w:r w:rsidRPr="005702B6">
        <w:rPr>
          <w:b/>
          <w:bCs/>
          <w:spacing w:val="2"/>
          <w:w w:val="102"/>
        </w:rPr>
        <w:t>F</w:t>
      </w:r>
      <w:r w:rsidRPr="005702B6">
        <w:rPr>
          <w:b/>
          <w:bCs/>
          <w:spacing w:val="3"/>
          <w:w w:val="102"/>
        </w:rPr>
        <w:t>OR</w:t>
      </w:r>
      <w:r w:rsidRPr="005702B6">
        <w:rPr>
          <w:b/>
          <w:bCs/>
          <w:spacing w:val="4"/>
          <w:w w:val="102"/>
        </w:rPr>
        <w:t>M</w:t>
      </w:r>
      <w:r w:rsidRPr="005702B6">
        <w:rPr>
          <w:b/>
          <w:bCs/>
          <w:spacing w:val="3"/>
          <w:w w:val="102"/>
        </w:rPr>
        <w:t>AT</w:t>
      </w:r>
      <w:r w:rsidRPr="005702B6">
        <w:rPr>
          <w:b/>
          <w:bCs/>
          <w:spacing w:val="2"/>
          <w:w w:val="102"/>
        </w:rPr>
        <w:t>I</w:t>
      </w:r>
      <w:r w:rsidRPr="005702B6">
        <w:rPr>
          <w:b/>
          <w:bCs/>
          <w:spacing w:val="3"/>
          <w:w w:val="102"/>
        </w:rPr>
        <w:t>O</w:t>
      </w:r>
      <w:r w:rsidRPr="005702B6">
        <w:rPr>
          <w:b/>
          <w:bCs/>
          <w:w w:val="102"/>
        </w:rPr>
        <w:t>N</w:t>
      </w:r>
    </w:p>
    <w:p w14:paraId="4549D150" w14:textId="77777777" w:rsidR="00856996" w:rsidRPr="005702B6" w:rsidRDefault="00856996" w:rsidP="00856996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</w:rPr>
      </w:pPr>
      <w:r w:rsidRPr="005702B6">
        <w:rPr>
          <w:spacing w:val="3"/>
        </w:rPr>
        <w:t>Family name, First name: Bakke, Jostein</w:t>
      </w:r>
    </w:p>
    <w:p w14:paraId="3BEFC0E8" w14:textId="77777777" w:rsidR="00856996" w:rsidRPr="005702B6" w:rsidRDefault="00856996" w:rsidP="00856996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</w:rPr>
      </w:pPr>
      <w:r w:rsidRPr="005702B6">
        <w:rPr>
          <w:spacing w:val="3"/>
        </w:rPr>
        <w:t>Kids; 6, 9 and 11 years old</w:t>
      </w:r>
    </w:p>
    <w:p w14:paraId="77C84BC2" w14:textId="77777777" w:rsidR="00856996" w:rsidRPr="005702B6" w:rsidRDefault="00856996" w:rsidP="00856996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</w:rPr>
      </w:pPr>
      <w:r w:rsidRPr="005702B6">
        <w:rPr>
          <w:rStyle w:val="IngenavstandTegn"/>
        </w:rPr>
        <w:t>ORCID:</w:t>
      </w:r>
      <w:r w:rsidRPr="005702B6">
        <w:t xml:space="preserve"> </w:t>
      </w:r>
      <w:r w:rsidRPr="005702B6">
        <w:rPr>
          <w:rStyle w:val="IngenavstandTegn"/>
        </w:rPr>
        <w:t>http://orcid.org/0000-0001-6114-0400</w:t>
      </w:r>
    </w:p>
    <w:p w14:paraId="5A0F5C9E" w14:textId="77777777" w:rsidR="00856996" w:rsidRPr="005702B6" w:rsidRDefault="00856996" w:rsidP="00856996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</w:rPr>
      </w:pPr>
      <w:r w:rsidRPr="005702B6">
        <w:rPr>
          <w:spacing w:val="3"/>
        </w:rPr>
        <w:t>Date of birth: 29.11.1972</w:t>
      </w:r>
    </w:p>
    <w:p w14:paraId="1A60FF14" w14:textId="77777777" w:rsidR="00856996" w:rsidRPr="005702B6" w:rsidRDefault="00856996" w:rsidP="00856996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</w:rPr>
      </w:pPr>
      <w:r w:rsidRPr="005702B6">
        <w:rPr>
          <w:spacing w:val="3"/>
        </w:rPr>
        <w:t>Nationality: Norwegian</w:t>
      </w:r>
    </w:p>
    <w:p w14:paraId="5A7FEB7E" w14:textId="70F2730A" w:rsidR="00856996" w:rsidRPr="00E67DE7" w:rsidRDefault="00856996" w:rsidP="00E67DE7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</w:pPr>
      <w:r w:rsidRPr="005702B6">
        <w:rPr>
          <w:spacing w:val="3"/>
        </w:rPr>
        <w:t>URL for web site</w:t>
      </w:r>
      <w:r w:rsidRPr="005702B6">
        <w:t xml:space="preserve">: </w:t>
      </w:r>
      <w:hyperlink r:id="rId8" w:history="1">
        <w:r w:rsidRPr="005702B6">
          <w:rPr>
            <w:rStyle w:val="Hyperkobling"/>
          </w:rPr>
          <w:t>www.uib.no/persons/Jostein.Bakke</w:t>
        </w:r>
      </w:hyperlink>
    </w:p>
    <w:p w14:paraId="03E5017C" w14:textId="77777777" w:rsidR="00925FEB" w:rsidRPr="00925FEB" w:rsidRDefault="00925FEB" w:rsidP="00925FEB">
      <w:pPr>
        <w:widowControl w:val="0"/>
        <w:autoSpaceDE w:val="0"/>
        <w:autoSpaceDN w:val="0"/>
        <w:adjustRightInd w:val="0"/>
        <w:spacing w:before="37"/>
        <w:ind w:left="360" w:right="-20"/>
        <w:rPr>
          <w:b/>
          <w:bCs/>
          <w:color w:val="000000"/>
          <w:w w:val="102"/>
        </w:rPr>
      </w:pPr>
    </w:p>
    <w:p w14:paraId="00BD5ACE" w14:textId="59FB120F" w:rsidR="00856996" w:rsidRPr="005702B6" w:rsidRDefault="00856996" w:rsidP="005702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7"/>
        <w:ind w:left="360" w:right="-20"/>
        <w:rPr>
          <w:b/>
          <w:bCs/>
          <w:color w:val="000000"/>
          <w:w w:val="102"/>
        </w:rPr>
      </w:pPr>
      <w:r w:rsidRPr="005702B6">
        <w:rPr>
          <w:b/>
          <w:bCs/>
          <w:color w:val="000000"/>
          <w:spacing w:val="3"/>
          <w:w w:val="102"/>
        </w:rPr>
        <w:t>EDUCATION</w:t>
      </w:r>
    </w:p>
    <w:p w14:paraId="7B513BC4" w14:textId="77777777" w:rsidR="00856996" w:rsidRPr="005702B6" w:rsidRDefault="00856996" w:rsidP="0085699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</w:rPr>
      </w:pPr>
      <w:r w:rsidRPr="005702B6">
        <w:rPr>
          <w:color w:val="000000"/>
        </w:rPr>
        <w:t xml:space="preserve">2004 </w:t>
      </w:r>
      <w:r w:rsidRPr="005702B6">
        <w:rPr>
          <w:color w:val="000000"/>
        </w:rPr>
        <w:tab/>
        <w:t xml:space="preserve">PhD – Title: </w:t>
      </w:r>
      <w:r w:rsidRPr="005702B6">
        <w:t xml:space="preserve">Late Weichselian and Holocene glacier fluctuations along a south-north coastal transect in Norway – climatic and methodological implications. Doctor Scientiarum thesis, University of Bergen, ISBN 832-497-0207-7.  </w:t>
      </w:r>
      <w:r w:rsidRPr="005702B6">
        <w:rPr>
          <w:color w:val="000000"/>
        </w:rPr>
        <w:t>Faculty of Social science/Department of Geography/University of Bergen, Norway; Supervisors: Svein Olaf Dahl and Atle Nesje</w:t>
      </w:r>
    </w:p>
    <w:p w14:paraId="766ED17A" w14:textId="77777777" w:rsidR="00856996" w:rsidRPr="005702B6" w:rsidRDefault="00856996" w:rsidP="0085699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</w:rPr>
      </w:pPr>
      <w:r w:rsidRPr="005702B6">
        <w:rPr>
          <w:color w:val="000000"/>
        </w:rPr>
        <w:t xml:space="preserve">1999 </w:t>
      </w:r>
      <w:r w:rsidRPr="005702B6">
        <w:rPr>
          <w:color w:val="000000"/>
        </w:rPr>
        <w:tab/>
        <w:t>Master</w:t>
      </w:r>
    </w:p>
    <w:p w14:paraId="53D10635" w14:textId="077282F6" w:rsidR="00856996" w:rsidRDefault="00856996" w:rsidP="00E67DE7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bCs/>
          <w:color w:val="000000"/>
          <w:spacing w:val="4"/>
        </w:rPr>
      </w:pPr>
      <w:r w:rsidRPr="005702B6">
        <w:rPr>
          <w:color w:val="000000"/>
        </w:rPr>
        <w:tab/>
        <w:t>Faculty of Social science</w:t>
      </w:r>
      <w:r w:rsidRPr="005702B6">
        <w:rPr>
          <w:bCs/>
          <w:color w:val="000000"/>
          <w:spacing w:val="4"/>
        </w:rPr>
        <w:t>/ Department of Geography, University of Bergen, Norway and The University Centre in Svalbard (UNIS) 2002</w:t>
      </w:r>
    </w:p>
    <w:p w14:paraId="03769890" w14:textId="77777777" w:rsidR="00925FEB" w:rsidRPr="005702B6" w:rsidRDefault="00925FEB" w:rsidP="00E67DE7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bCs/>
          <w:color w:val="000000"/>
          <w:spacing w:val="4"/>
        </w:rPr>
      </w:pPr>
    </w:p>
    <w:p w14:paraId="14E7EEFB" w14:textId="77777777" w:rsidR="00856996" w:rsidRPr="005702B6" w:rsidRDefault="00856996" w:rsidP="0085699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color w:val="000000"/>
        </w:rPr>
      </w:pPr>
      <w:r w:rsidRPr="005702B6">
        <w:rPr>
          <w:b/>
          <w:bCs/>
          <w:color w:val="000000"/>
          <w:spacing w:val="2"/>
        </w:rPr>
        <w:t>CURRENT</w:t>
      </w:r>
      <w:r w:rsidRPr="005702B6">
        <w:rPr>
          <w:b/>
          <w:bCs/>
          <w:color w:val="000000"/>
          <w:spacing w:val="24"/>
        </w:rPr>
        <w:t xml:space="preserve"> </w:t>
      </w:r>
      <w:r w:rsidRPr="005702B6">
        <w:rPr>
          <w:b/>
          <w:bCs/>
          <w:color w:val="000000"/>
          <w:spacing w:val="2"/>
          <w:w w:val="102"/>
        </w:rPr>
        <w:t>P</w:t>
      </w:r>
      <w:r w:rsidRPr="005702B6">
        <w:rPr>
          <w:b/>
          <w:bCs/>
          <w:color w:val="000000"/>
          <w:spacing w:val="3"/>
          <w:w w:val="102"/>
        </w:rPr>
        <w:t>O</w:t>
      </w:r>
      <w:r w:rsidRPr="005702B6">
        <w:rPr>
          <w:b/>
          <w:bCs/>
          <w:color w:val="000000"/>
          <w:spacing w:val="2"/>
          <w:w w:val="102"/>
        </w:rPr>
        <w:t>SI</w:t>
      </w:r>
      <w:r w:rsidRPr="005702B6">
        <w:rPr>
          <w:b/>
          <w:bCs/>
          <w:color w:val="000000"/>
          <w:spacing w:val="3"/>
          <w:w w:val="102"/>
        </w:rPr>
        <w:t>T</w:t>
      </w:r>
      <w:r w:rsidRPr="005702B6">
        <w:rPr>
          <w:b/>
          <w:bCs/>
          <w:color w:val="000000"/>
          <w:spacing w:val="2"/>
          <w:w w:val="102"/>
        </w:rPr>
        <w:t>I</w:t>
      </w:r>
      <w:r w:rsidRPr="005702B6">
        <w:rPr>
          <w:b/>
          <w:bCs/>
          <w:color w:val="000000"/>
          <w:spacing w:val="3"/>
          <w:w w:val="102"/>
        </w:rPr>
        <w:t>ON</w:t>
      </w:r>
    </w:p>
    <w:p w14:paraId="20C7D0DA" w14:textId="77777777" w:rsidR="00856996" w:rsidRPr="005702B6" w:rsidRDefault="00856996" w:rsidP="0085699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</w:rPr>
      </w:pPr>
      <w:r w:rsidRPr="005702B6">
        <w:rPr>
          <w:color w:val="000000"/>
        </w:rPr>
        <w:t xml:space="preserve">2011 –  </w:t>
      </w:r>
      <w:r w:rsidRPr="005702B6">
        <w:rPr>
          <w:color w:val="000000"/>
        </w:rPr>
        <w:tab/>
        <w:t>Professor in Quaternary Geology, leader for Quaternary Earth Systems research group (Department of Earth Science) and leader for RG6 – Research group for natural climate variability (Bjerknes Centre for Climate Research), Faculty of Mathematics and Natural sciences, University of Bergen/ Norway</w:t>
      </w:r>
    </w:p>
    <w:p w14:paraId="2AD98DB2" w14:textId="4F16C36D" w:rsidR="00856996" w:rsidRDefault="00856996" w:rsidP="00E67DE7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lang w:val="en-US"/>
        </w:rPr>
      </w:pPr>
      <w:r w:rsidRPr="005702B6">
        <w:rPr>
          <w:color w:val="000000"/>
        </w:rPr>
        <w:t>2015 -</w:t>
      </w:r>
      <w:r w:rsidRPr="005702B6">
        <w:rPr>
          <w:color w:val="000000"/>
        </w:rPr>
        <w:tab/>
        <w:t>Thematic network leader, University of the Arctic (UArctic):</w:t>
      </w:r>
      <w:r w:rsidRPr="005702B6">
        <w:rPr>
          <w:color w:val="343434"/>
          <w:lang w:val="en-US" w:eastAsia="nn-NO"/>
        </w:rPr>
        <w:t xml:space="preserve"> </w:t>
      </w:r>
      <w:r w:rsidRPr="005702B6">
        <w:rPr>
          <w:color w:val="000000"/>
          <w:lang w:val="en-US"/>
        </w:rPr>
        <w:t>Polar ice, climate and land dynamics</w:t>
      </w:r>
    </w:p>
    <w:p w14:paraId="77C78DB9" w14:textId="77777777" w:rsidR="00925FEB" w:rsidRPr="005702B6" w:rsidRDefault="00925FEB" w:rsidP="00E67DE7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</w:rPr>
      </w:pPr>
    </w:p>
    <w:p w14:paraId="771DC079" w14:textId="77777777" w:rsidR="00856996" w:rsidRPr="005702B6" w:rsidRDefault="00856996" w:rsidP="0085699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color w:val="000000"/>
        </w:rPr>
      </w:pPr>
      <w:r w:rsidRPr="005702B6">
        <w:rPr>
          <w:b/>
          <w:bCs/>
          <w:color w:val="000000"/>
          <w:spacing w:val="2"/>
        </w:rPr>
        <w:t>P</w:t>
      </w:r>
      <w:r w:rsidRPr="005702B6">
        <w:rPr>
          <w:b/>
          <w:bCs/>
          <w:color w:val="000000"/>
          <w:spacing w:val="3"/>
        </w:rPr>
        <w:t>REV</w:t>
      </w:r>
      <w:r w:rsidRPr="005702B6">
        <w:rPr>
          <w:b/>
          <w:bCs/>
          <w:color w:val="000000"/>
          <w:spacing w:val="2"/>
        </w:rPr>
        <w:t>I</w:t>
      </w:r>
      <w:r w:rsidRPr="005702B6">
        <w:rPr>
          <w:b/>
          <w:bCs/>
          <w:color w:val="000000"/>
          <w:spacing w:val="3"/>
        </w:rPr>
        <w:t>OU</w:t>
      </w:r>
      <w:r w:rsidRPr="005702B6">
        <w:rPr>
          <w:b/>
          <w:bCs/>
          <w:color w:val="000000"/>
        </w:rPr>
        <w:t>S</w:t>
      </w:r>
      <w:r w:rsidRPr="005702B6">
        <w:rPr>
          <w:b/>
          <w:bCs/>
          <w:color w:val="000000"/>
          <w:spacing w:val="27"/>
        </w:rPr>
        <w:t xml:space="preserve"> </w:t>
      </w:r>
      <w:r w:rsidRPr="005702B6">
        <w:rPr>
          <w:b/>
          <w:bCs/>
          <w:color w:val="000000"/>
          <w:spacing w:val="2"/>
          <w:w w:val="102"/>
        </w:rPr>
        <w:t>P</w:t>
      </w:r>
      <w:r w:rsidRPr="005702B6">
        <w:rPr>
          <w:b/>
          <w:bCs/>
          <w:color w:val="000000"/>
          <w:spacing w:val="3"/>
          <w:w w:val="102"/>
        </w:rPr>
        <w:t>O</w:t>
      </w:r>
      <w:r w:rsidRPr="005702B6">
        <w:rPr>
          <w:b/>
          <w:bCs/>
          <w:color w:val="000000"/>
          <w:spacing w:val="2"/>
          <w:w w:val="102"/>
        </w:rPr>
        <w:t>SI</w:t>
      </w:r>
      <w:r w:rsidRPr="005702B6">
        <w:rPr>
          <w:b/>
          <w:bCs/>
          <w:color w:val="000000"/>
          <w:spacing w:val="3"/>
          <w:w w:val="102"/>
        </w:rPr>
        <w:t>T</w:t>
      </w:r>
      <w:r w:rsidRPr="005702B6">
        <w:rPr>
          <w:b/>
          <w:bCs/>
          <w:color w:val="000000"/>
          <w:spacing w:val="2"/>
          <w:w w:val="102"/>
        </w:rPr>
        <w:t>I</w:t>
      </w:r>
      <w:r w:rsidRPr="005702B6">
        <w:rPr>
          <w:b/>
          <w:bCs/>
          <w:color w:val="000000"/>
          <w:spacing w:val="3"/>
          <w:w w:val="102"/>
        </w:rPr>
        <w:t>ON</w:t>
      </w:r>
      <w:r w:rsidRPr="005702B6">
        <w:rPr>
          <w:b/>
          <w:bCs/>
          <w:color w:val="000000"/>
          <w:w w:val="102"/>
        </w:rPr>
        <w:t>S</w:t>
      </w:r>
    </w:p>
    <w:p w14:paraId="4B6DE7DB" w14:textId="77777777" w:rsidR="00856996" w:rsidRPr="005702B6" w:rsidRDefault="00856996" w:rsidP="00856996">
      <w:pPr>
        <w:widowControl w:val="0"/>
        <w:autoSpaceDE w:val="0"/>
        <w:autoSpaceDN w:val="0"/>
        <w:adjustRightInd w:val="0"/>
        <w:ind w:right="-20"/>
        <w:rPr>
          <w:color w:val="000000"/>
        </w:rPr>
      </w:pPr>
      <w:r w:rsidRPr="005702B6">
        <w:rPr>
          <w:color w:val="000000"/>
        </w:rPr>
        <w:t>2012 – 2015</w:t>
      </w:r>
      <w:r w:rsidRPr="005702B6">
        <w:rPr>
          <w:color w:val="000000"/>
        </w:rPr>
        <w:tab/>
        <w:t>Co-leader PAGES Arctic 2k network</w:t>
      </w:r>
    </w:p>
    <w:p w14:paraId="526486D0" w14:textId="77777777" w:rsidR="00856996" w:rsidRPr="005702B6" w:rsidRDefault="00856996" w:rsidP="0085699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</w:rPr>
      </w:pPr>
      <w:r w:rsidRPr="005702B6">
        <w:rPr>
          <w:color w:val="000000"/>
          <w:spacing w:val="2"/>
        </w:rPr>
        <w:t xml:space="preserve">2010 – 2011 </w:t>
      </w:r>
      <w:r w:rsidRPr="005702B6">
        <w:rPr>
          <w:color w:val="000000"/>
          <w:spacing w:val="2"/>
        </w:rPr>
        <w:tab/>
        <w:t>Professor in Physical Geography</w:t>
      </w:r>
    </w:p>
    <w:p w14:paraId="7594B3A0" w14:textId="77777777" w:rsidR="00856996" w:rsidRPr="005702B6" w:rsidRDefault="00856996" w:rsidP="0085699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</w:rPr>
      </w:pPr>
      <w:r w:rsidRPr="005702B6">
        <w:rPr>
          <w:color w:val="000000"/>
          <w:spacing w:val="2"/>
        </w:rPr>
        <w:tab/>
        <w:t>Faculty of Social science/ Department of Geography, University of Bergen/ Norway</w:t>
      </w:r>
    </w:p>
    <w:p w14:paraId="64BBE7B3" w14:textId="77777777" w:rsidR="00856996" w:rsidRPr="005702B6" w:rsidRDefault="00856996" w:rsidP="0085699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</w:rPr>
      </w:pPr>
      <w:r w:rsidRPr="005702B6">
        <w:rPr>
          <w:color w:val="000000"/>
          <w:spacing w:val="2"/>
        </w:rPr>
        <w:t xml:space="preserve">2008 – 2011 </w:t>
      </w:r>
      <w:r w:rsidRPr="005702B6">
        <w:rPr>
          <w:color w:val="000000"/>
          <w:spacing w:val="2"/>
        </w:rPr>
        <w:tab/>
        <w:t>Associate professor in Physical Geography</w:t>
      </w:r>
    </w:p>
    <w:p w14:paraId="17B4B17F" w14:textId="77777777" w:rsidR="00856996" w:rsidRPr="005702B6" w:rsidRDefault="00856996" w:rsidP="0085699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</w:rPr>
      </w:pPr>
      <w:r w:rsidRPr="005702B6">
        <w:rPr>
          <w:color w:val="000000"/>
          <w:spacing w:val="2"/>
        </w:rPr>
        <w:tab/>
        <w:t>Faculty of Social science/ Department of Geography, University of Bergen/ Norway</w:t>
      </w:r>
    </w:p>
    <w:p w14:paraId="0A0A0518" w14:textId="77777777" w:rsidR="00856996" w:rsidRPr="005702B6" w:rsidRDefault="00856996" w:rsidP="00856996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color w:val="000000"/>
          <w:spacing w:val="2"/>
        </w:rPr>
      </w:pPr>
      <w:r w:rsidRPr="005702B6">
        <w:rPr>
          <w:color w:val="000000"/>
          <w:spacing w:val="2"/>
        </w:rPr>
        <w:t>2011</w:t>
      </w:r>
      <w:r w:rsidRPr="005702B6">
        <w:rPr>
          <w:color w:val="000000"/>
          <w:spacing w:val="2"/>
        </w:rPr>
        <w:tab/>
        <w:t>Visiting scientist, Climate System Research Center, UMASS, US (6 months)</w:t>
      </w:r>
    </w:p>
    <w:p w14:paraId="3D7226C9" w14:textId="77777777" w:rsidR="00856996" w:rsidRPr="005702B6" w:rsidRDefault="00856996" w:rsidP="00856996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color w:val="000000"/>
          <w:spacing w:val="2"/>
        </w:rPr>
      </w:pPr>
      <w:r w:rsidRPr="005702B6">
        <w:rPr>
          <w:color w:val="000000"/>
          <w:spacing w:val="2"/>
        </w:rPr>
        <w:t>2007</w:t>
      </w:r>
      <w:r w:rsidRPr="005702B6">
        <w:rPr>
          <w:color w:val="000000"/>
          <w:spacing w:val="2"/>
        </w:rPr>
        <w:tab/>
        <w:t>Guest scientist, Climate Geology, ETH Zurich, Switzerland (6 months)</w:t>
      </w:r>
    </w:p>
    <w:p w14:paraId="5F46C848" w14:textId="77777777" w:rsidR="00856996" w:rsidRPr="005702B6" w:rsidRDefault="00856996" w:rsidP="00856996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color w:val="000000"/>
          <w:spacing w:val="2"/>
        </w:rPr>
      </w:pPr>
      <w:r w:rsidRPr="005702B6">
        <w:rPr>
          <w:color w:val="000000"/>
          <w:spacing w:val="2"/>
        </w:rPr>
        <w:t>2005</w:t>
      </w:r>
      <w:r w:rsidRPr="005702B6">
        <w:rPr>
          <w:color w:val="000000"/>
          <w:spacing w:val="2"/>
        </w:rPr>
        <w:tab/>
        <w:t>Guest scientist Department of Geography, St Andrews University, UK (4 months)</w:t>
      </w:r>
    </w:p>
    <w:p w14:paraId="3D94E200" w14:textId="77777777" w:rsidR="00925FEB" w:rsidRDefault="00856996" w:rsidP="00E67DE7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color w:val="000000"/>
        </w:rPr>
      </w:pPr>
      <w:r w:rsidRPr="005702B6">
        <w:rPr>
          <w:color w:val="000000"/>
          <w:spacing w:val="2"/>
        </w:rPr>
        <w:t>200</w:t>
      </w:r>
      <w:r w:rsidRPr="005702B6">
        <w:rPr>
          <w:color w:val="000000"/>
        </w:rPr>
        <w:t>4</w:t>
      </w:r>
      <w:r w:rsidRPr="005702B6">
        <w:rPr>
          <w:color w:val="000000"/>
          <w:spacing w:val="13"/>
        </w:rPr>
        <w:t xml:space="preserve"> </w:t>
      </w:r>
      <w:r w:rsidRPr="005702B6">
        <w:rPr>
          <w:color w:val="000000"/>
        </w:rPr>
        <w:t>–</w:t>
      </w:r>
      <w:r w:rsidRPr="005702B6">
        <w:rPr>
          <w:color w:val="000000"/>
          <w:spacing w:val="7"/>
        </w:rPr>
        <w:t xml:space="preserve"> </w:t>
      </w:r>
      <w:r w:rsidRPr="005702B6">
        <w:rPr>
          <w:color w:val="000000"/>
          <w:spacing w:val="2"/>
        </w:rPr>
        <w:t>2008</w:t>
      </w:r>
      <w:r w:rsidRPr="005702B6">
        <w:rPr>
          <w:color w:val="000000"/>
        </w:rPr>
        <w:tab/>
      </w:r>
      <w:r w:rsidRPr="005702B6">
        <w:rPr>
          <w:color w:val="000000"/>
          <w:spacing w:val="2"/>
        </w:rPr>
        <w:t>Post Doc</w:t>
      </w:r>
      <w:r w:rsidRPr="005702B6">
        <w:rPr>
          <w:color w:val="000000"/>
        </w:rPr>
        <w:t xml:space="preserve">, Bjerknes Centre for Climate Research/University of Bergen/ Norway </w:t>
      </w:r>
    </w:p>
    <w:p w14:paraId="3E94F788" w14:textId="13AEF424" w:rsidR="00856996" w:rsidRPr="00E67DE7" w:rsidRDefault="00856996" w:rsidP="00E67DE7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color w:val="000000"/>
          <w:spacing w:val="2"/>
        </w:rPr>
      </w:pPr>
      <w:r w:rsidRPr="005702B6">
        <w:rPr>
          <w:color w:val="000000"/>
          <w:spacing w:val="2"/>
        </w:rPr>
        <w:tab/>
      </w:r>
    </w:p>
    <w:p w14:paraId="4A8F2851" w14:textId="13654178" w:rsidR="00856996" w:rsidRPr="005702B6" w:rsidRDefault="00856996" w:rsidP="005702B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b/>
          <w:bCs/>
          <w:color w:val="000000"/>
          <w:spacing w:val="2"/>
        </w:rPr>
      </w:pPr>
      <w:r w:rsidRPr="005702B6">
        <w:rPr>
          <w:b/>
          <w:bCs/>
          <w:color w:val="000000"/>
          <w:spacing w:val="2"/>
        </w:rPr>
        <w:t>FELLOWSHIPS AND AWARDS</w:t>
      </w:r>
    </w:p>
    <w:p w14:paraId="4DBA633F" w14:textId="77777777" w:rsidR="00925FEB" w:rsidRDefault="00856996" w:rsidP="00E67DE7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</w:rPr>
      </w:pPr>
      <w:r w:rsidRPr="005702B6">
        <w:rPr>
          <w:color w:val="000000"/>
        </w:rPr>
        <w:t>2011 – 2012</w:t>
      </w:r>
      <w:r w:rsidRPr="005702B6">
        <w:rPr>
          <w:color w:val="000000"/>
        </w:rPr>
        <w:tab/>
        <w:t>Fulbright Arctic Chair Award (6k €), Visiting scientist, Climate System Research Center, UMASS, US</w:t>
      </w:r>
    </w:p>
    <w:p w14:paraId="3E2B3668" w14:textId="027E379D" w:rsidR="00856996" w:rsidRPr="005702B6" w:rsidRDefault="00856996" w:rsidP="00E67DE7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</w:rPr>
      </w:pPr>
      <w:bookmarkStart w:id="0" w:name="_GoBack"/>
      <w:bookmarkEnd w:id="0"/>
      <w:r w:rsidRPr="005702B6">
        <w:rPr>
          <w:color w:val="000000"/>
        </w:rPr>
        <w:tab/>
      </w:r>
      <w:r w:rsidRPr="005702B6">
        <w:rPr>
          <w:color w:val="000000"/>
        </w:rPr>
        <w:tab/>
      </w:r>
    </w:p>
    <w:p w14:paraId="2D56E317" w14:textId="27B1B849" w:rsidR="00856996" w:rsidRPr="00E67DE7" w:rsidRDefault="00856996" w:rsidP="00E67D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3"/>
        <w:ind w:left="360" w:right="-20"/>
        <w:rPr>
          <w:b/>
          <w:color w:val="000000"/>
        </w:rPr>
      </w:pPr>
      <w:r w:rsidRPr="005702B6">
        <w:rPr>
          <w:b/>
          <w:color w:val="000000"/>
        </w:rPr>
        <w:t>SUPERVISION OF GRADUATE STUDENTS AND POSTDOCTORAL FELLOWS</w:t>
      </w:r>
    </w:p>
    <w:p w14:paraId="7952BDA6" w14:textId="77777777" w:rsidR="00856996" w:rsidRPr="005702B6" w:rsidRDefault="00856996" w:rsidP="00856996">
      <w:pPr>
        <w:widowControl w:val="0"/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</w:rPr>
      </w:pPr>
      <w:r w:rsidRPr="005702B6">
        <w:rPr>
          <w:color w:val="000000"/>
          <w:spacing w:val="2"/>
        </w:rPr>
        <w:t>2011</w:t>
      </w:r>
      <w:r w:rsidRPr="005702B6">
        <w:rPr>
          <w:color w:val="000000"/>
          <w:spacing w:val="13"/>
        </w:rPr>
        <w:t xml:space="preserve"> </w:t>
      </w:r>
      <w:r w:rsidRPr="005702B6">
        <w:rPr>
          <w:color w:val="000000"/>
        </w:rPr>
        <w:t>–</w:t>
      </w:r>
      <w:r w:rsidRPr="005702B6">
        <w:rPr>
          <w:color w:val="000000"/>
          <w:spacing w:val="-44"/>
        </w:rPr>
        <w:tab/>
      </w:r>
      <w:r w:rsidRPr="005702B6">
        <w:rPr>
          <w:color w:val="000000"/>
          <w:spacing w:val="2"/>
        </w:rPr>
        <w:t xml:space="preserve">4 Postdocs/ 6 PhD/ 12 Master Students, </w:t>
      </w:r>
      <w:r w:rsidRPr="005702B6">
        <w:rPr>
          <w:color w:val="000000"/>
        </w:rPr>
        <w:t xml:space="preserve">Faculty of Mathematics and Natural </w:t>
      </w:r>
      <w:r w:rsidRPr="005702B6">
        <w:rPr>
          <w:color w:val="000000"/>
        </w:rPr>
        <w:lastRenderedPageBreak/>
        <w:t xml:space="preserve">sciences </w:t>
      </w:r>
    </w:p>
    <w:p w14:paraId="76427067" w14:textId="77777777" w:rsidR="00856996" w:rsidRPr="005702B6" w:rsidRDefault="00856996" w:rsidP="00856996">
      <w:pPr>
        <w:widowControl w:val="0"/>
        <w:autoSpaceDE w:val="0"/>
        <w:autoSpaceDN w:val="0"/>
        <w:adjustRightInd w:val="0"/>
        <w:ind w:left="1407" w:right="-20"/>
        <w:rPr>
          <w:color w:val="000000"/>
        </w:rPr>
      </w:pPr>
      <w:r w:rsidRPr="005702B6">
        <w:rPr>
          <w:color w:val="000000"/>
        </w:rPr>
        <w:t>/Department of Earth science, University of Bergen/ Norway</w:t>
      </w:r>
    </w:p>
    <w:p w14:paraId="2370ECA6" w14:textId="67956D79" w:rsidR="00856996" w:rsidRPr="005702B6" w:rsidRDefault="00856996" w:rsidP="0053699A">
      <w:pPr>
        <w:widowControl w:val="0"/>
        <w:autoSpaceDE w:val="0"/>
        <w:autoSpaceDN w:val="0"/>
        <w:adjustRightInd w:val="0"/>
        <w:ind w:right="-20"/>
        <w:rPr>
          <w:color w:val="000000"/>
          <w:spacing w:val="2"/>
        </w:rPr>
      </w:pPr>
      <w:r w:rsidRPr="005702B6">
        <w:rPr>
          <w:color w:val="000000"/>
        </w:rPr>
        <w:t>2004-2011</w:t>
      </w:r>
      <w:r w:rsidRPr="005702B6">
        <w:rPr>
          <w:color w:val="000000"/>
        </w:rPr>
        <w:tab/>
        <w:t>2 PhD students/36 master students, Dept. of Geography, University of Bergen, Norway</w:t>
      </w:r>
    </w:p>
    <w:p w14:paraId="3E336729" w14:textId="77777777" w:rsidR="00856996" w:rsidRPr="005702B6" w:rsidRDefault="00856996" w:rsidP="008569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3"/>
        <w:ind w:left="360" w:right="-23"/>
        <w:rPr>
          <w:color w:val="000000"/>
          <w:spacing w:val="2"/>
        </w:rPr>
      </w:pPr>
      <w:r w:rsidRPr="005702B6">
        <w:rPr>
          <w:b/>
          <w:bCs/>
          <w:spacing w:val="3"/>
        </w:rPr>
        <w:t>TEACHING ACTIVITIES</w:t>
      </w:r>
    </w:p>
    <w:p w14:paraId="620DE6CA" w14:textId="67F78D14" w:rsidR="00856996" w:rsidRPr="00E67DE7" w:rsidRDefault="00856996" w:rsidP="00E67DE7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</w:rPr>
      </w:pPr>
      <w:r w:rsidRPr="005702B6">
        <w:rPr>
          <w:color w:val="000000"/>
          <w:spacing w:val="2"/>
        </w:rPr>
        <w:t xml:space="preserve">2011 – </w:t>
      </w:r>
      <w:r w:rsidRPr="005702B6">
        <w:rPr>
          <w:color w:val="000000"/>
          <w:spacing w:val="2"/>
        </w:rPr>
        <w:tab/>
      </w:r>
      <w:r w:rsidRPr="005702B6">
        <w:rPr>
          <w:i/>
          <w:color w:val="000000"/>
          <w:spacing w:val="2"/>
        </w:rPr>
        <w:t>Under graduate level</w:t>
      </w:r>
      <w:r w:rsidRPr="005702B6">
        <w:rPr>
          <w:color w:val="000000"/>
          <w:spacing w:val="2"/>
        </w:rPr>
        <w:t xml:space="preserve">, Introduction to geology (GEOV101), Excursions and practical’s in geology (GEOV102), </w:t>
      </w:r>
      <w:r w:rsidRPr="005702B6">
        <w:rPr>
          <w:i/>
          <w:color w:val="000000"/>
          <w:spacing w:val="2"/>
        </w:rPr>
        <w:t>Graduate level;</w:t>
      </w:r>
      <w:r w:rsidRPr="005702B6">
        <w:rPr>
          <w:color w:val="000000"/>
          <w:spacing w:val="2"/>
        </w:rPr>
        <w:t xml:space="preserve"> Field and laboratory course in quaternary geology (GEOV226), Master level field excursion in quaternary geology (GEOV322), Terrestrial paleoclimatology – webinar series together with UMASS (GEOV323), University of Bergen/ Department of Earth science/Norway</w:t>
      </w:r>
    </w:p>
    <w:p w14:paraId="3E58641B" w14:textId="2B9BDEDC" w:rsidR="00856996" w:rsidRPr="005702B6" w:rsidRDefault="00856996" w:rsidP="005702B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b/>
          <w:bCs/>
          <w:color w:val="000000"/>
          <w:spacing w:val="2"/>
        </w:rPr>
      </w:pPr>
      <w:r w:rsidRPr="005702B6">
        <w:rPr>
          <w:b/>
          <w:bCs/>
          <w:color w:val="000000"/>
          <w:spacing w:val="2"/>
        </w:rPr>
        <w:t xml:space="preserve">ORGANISATION OF SCIENTIFIC MEETINGS </w:t>
      </w:r>
    </w:p>
    <w:p w14:paraId="60053BF8" w14:textId="77777777" w:rsidR="00856996" w:rsidRPr="005702B6" w:rsidRDefault="00856996" w:rsidP="00856996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pacing w:val="2"/>
        </w:rPr>
      </w:pPr>
      <w:r w:rsidRPr="005702B6">
        <w:rPr>
          <w:color w:val="000000"/>
          <w:spacing w:val="2"/>
        </w:rPr>
        <w:t>2016</w:t>
      </w:r>
      <w:r w:rsidRPr="005702B6">
        <w:rPr>
          <w:color w:val="000000"/>
          <w:spacing w:val="2"/>
        </w:rPr>
        <w:tab/>
        <w:t>2 sessions, European Geosciences Union General Assembly</w:t>
      </w:r>
    </w:p>
    <w:p w14:paraId="43DA82F8" w14:textId="77777777" w:rsidR="00856996" w:rsidRPr="005702B6" w:rsidRDefault="00856996" w:rsidP="00856996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</w:rPr>
      </w:pPr>
      <w:r w:rsidRPr="005702B6">
        <w:rPr>
          <w:color w:val="000000"/>
          <w:spacing w:val="2"/>
        </w:rPr>
        <w:t>2015</w:t>
      </w:r>
      <w:r w:rsidRPr="005702B6">
        <w:rPr>
          <w:color w:val="000000"/>
        </w:rPr>
        <w:tab/>
        <w:t>45</w:t>
      </w:r>
      <w:r w:rsidRPr="005702B6">
        <w:rPr>
          <w:color w:val="000000"/>
          <w:vertAlign w:val="superscript"/>
        </w:rPr>
        <w:t>th</w:t>
      </w:r>
      <w:r w:rsidRPr="005702B6">
        <w:rPr>
          <w:color w:val="000000"/>
        </w:rPr>
        <w:t xml:space="preserve"> Arctic workshop (international meeting); 120 participants / Norway </w:t>
      </w:r>
    </w:p>
    <w:p w14:paraId="30DF30D2" w14:textId="77777777" w:rsidR="00856996" w:rsidRPr="005702B6" w:rsidRDefault="00856996" w:rsidP="0085699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</w:rPr>
      </w:pPr>
      <w:r w:rsidRPr="005702B6">
        <w:rPr>
          <w:color w:val="000000"/>
          <w:spacing w:val="2"/>
        </w:rPr>
        <w:t>201</w:t>
      </w:r>
      <w:r w:rsidRPr="005702B6">
        <w:rPr>
          <w:color w:val="000000"/>
        </w:rPr>
        <w:t>4</w:t>
      </w:r>
      <w:r w:rsidRPr="005702B6">
        <w:rPr>
          <w:color w:val="000000"/>
          <w:spacing w:val="-44"/>
        </w:rPr>
        <w:t xml:space="preserve"> </w:t>
      </w:r>
      <w:r w:rsidRPr="005702B6">
        <w:rPr>
          <w:color w:val="000000"/>
        </w:rPr>
        <w:tab/>
        <w:t>Younger Dryas workshop (international meeting; 30 participants / Norway</w:t>
      </w:r>
    </w:p>
    <w:p w14:paraId="7D60C220" w14:textId="77777777" w:rsidR="00856996" w:rsidRPr="005702B6" w:rsidRDefault="00856996" w:rsidP="0085699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</w:rPr>
      </w:pPr>
      <w:r w:rsidRPr="005702B6">
        <w:rPr>
          <w:color w:val="000000"/>
        </w:rPr>
        <w:t>2011</w:t>
      </w:r>
      <w:r w:rsidRPr="005702B6">
        <w:rPr>
          <w:color w:val="000000"/>
        </w:rPr>
        <w:tab/>
        <w:t xml:space="preserve">Amundsen Day – 100 years celebration – race to the South Pole; 80 participants, NASA-GISS and The Explorers Club, NYC, USA </w:t>
      </w:r>
    </w:p>
    <w:p w14:paraId="31BE55EF" w14:textId="1EEC19D3" w:rsidR="00856996" w:rsidRPr="005702B6" w:rsidRDefault="00856996" w:rsidP="00E67DE7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</w:rPr>
      </w:pPr>
      <w:r w:rsidRPr="005702B6">
        <w:rPr>
          <w:color w:val="000000"/>
        </w:rPr>
        <w:t>2008-2015</w:t>
      </w:r>
      <w:r w:rsidRPr="005702B6">
        <w:rPr>
          <w:color w:val="000000"/>
        </w:rPr>
        <w:tab/>
        <w:t>Convenor: 4 sessions, European Geosciences Union General Assembly; 3 sessions American Geophysical Union Fall Meeting: Topic includes Late Glacial and Holocene climate variability; 1 session, 33</w:t>
      </w:r>
      <w:r w:rsidRPr="005702B6">
        <w:rPr>
          <w:color w:val="000000"/>
          <w:vertAlign w:val="superscript"/>
        </w:rPr>
        <w:t>rd</w:t>
      </w:r>
      <w:r w:rsidRPr="005702B6">
        <w:rPr>
          <w:color w:val="000000"/>
        </w:rPr>
        <w:t xml:space="preserve"> International Geological Congress, Norway; 1 session, Nordic geographers meeting, Norway.</w:t>
      </w:r>
    </w:p>
    <w:p w14:paraId="339AE66C" w14:textId="4DBF79F1" w:rsidR="00856996" w:rsidRPr="005702B6" w:rsidRDefault="00856996" w:rsidP="005702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7"/>
        <w:ind w:left="360" w:right="-20"/>
        <w:rPr>
          <w:color w:val="000000"/>
        </w:rPr>
      </w:pPr>
      <w:r w:rsidRPr="005702B6">
        <w:rPr>
          <w:b/>
          <w:bCs/>
          <w:color w:val="000000"/>
          <w:spacing w:val="2"/>
        </w:rPr>
        <w:t>I</w:t>
      </w:r>
      <w:r w:rsidRPr="005702B6">
        <w:rPr>
          <w:b/>
          <w:bCs/>
          <w:color w:val="000000"/>
          <w:spacing w:val="3"/>
        </w:rPr>
        <w:t>N</w:t>
      </w:r>
      <w:r w:rsidRPr="005702B6">
        <w:rPr>
          <w:b/>
          <w:bCs/>
          <w:color w:val="000000"/>
          <w:spacing w:val="2"/>
        </w:rPr>
        <w:t>S</w:t>
      </w:r>
      <w:r w:rsidRPr="005702B6">
        <w:rPr>
          <w:b/>
          <w:bCs/>
          <w:color w:val="000000"/>
          <w:spacing w:val="3"/>
        </w:rPr>
        <w:t>T</w:t>
      </w:r>
      <w:r w:rsidRPr="005702B6">
        <w:rPr>
          <w:b/>
          <w:bCs/>
          <w:color w:val="000000"/>
          <w:spacing w:val="2"/>
        </w:rPr>
        <w:t>I</w:t>
      </w:r>
      <w:r w:rsidRPr="005702B6">
        <w:rPr>
          <w:b/>
          <w:bCs/>
          <w:color w:val="000000"/>
          <w:spacing w:val="3"/>
        </w:rPr>
        <w:t>TUT</w:t>
      </w:r>
      <w:r w:rsidRPr="005702B6">
        <w:rPr>
          <w:b/>
          <w:bCs/>
          <w:color w:val="000000"/>
          <w:spacing w:val="2"/>
        </w:rPr>
        <w:t>I</w:t>
      </w:r>
      <w:r w:rsidRPr="005702B6">
        <w:rPr>
          <w:b/>
          <w:bCs/>
          <w:color w:val="000000"/>
          <w:spacing w:val="3"/>
        </w:rPr>
        <w:t>ONA</w:t>
      </w:r>
      <w:r w:rsidRPr="005702B6">
        <w:rPr>
          <w:b/>
          <w:bCs/>
          <w:color w:val="000000"/>
        </w:rPr>
        <w:t>L</w:t>
      </w:r>
      <w:r w:rsidRPr="005702B6">
        <w:rPr>
          <w:b/>
          <w:bCs/>
          <w:color w:val="000000"/>
          <w:spacing w:val="39"/>
        </w:rPr>
        <w:t xml:space="preserve"> </w:t>
      </w:r>
      <w:r w:rsidRPr="005702B6">
        <w:rPr>
          <w:b/>
          <w:bCs/>
          <w:color w:val="000000"/>
          <w:spacing w:val="3"/>
          <w:w w:val="102"/>
        </w:rPr>
        <w:t>RE</w:t>
      </w:r>
      <w:r w:rsidRPr="005702B6">
        <w:rPr>
          <w:b/>
          <w:bCs/>
          <w:color w:val="000000"/>
          <w:spacing w:val="2"/>
          <w:w w:val="102"/>
        </w:rPr>
        <w:t>SP</w:t>
      </w:r>
      <w:r w:rsidRPr="005702B6">
        <w:rPr>
          <w:b/>
          <w:bCs/>
          <w:color w:val="000000"/>
          <w:spacing w:val="3"/>
          <w:w w:val="102"/>
        </w:rPr>
        <w:t>ON</w:t>
      </w:r>
      <w:r w:rsidRPr="005702B6">
        <w:rPr>
          <w:b/>
          <w:bCs/>
          <w:color w:val="000000"/>
          <w:spacing w:val="2"/>
          <w:w w:val="102"/>
        </w:rPr>
        <w:t>SI</w:t>
      </w:r>
      <w:r w:rsidRPr="005702B6">
        <w:rPr>
          <w:b/>
          <w:bCs/>
          <w:color w:val="000000"/>
          <w:spacing w:val="3"/>
          <w:w w:val="102"/>
        </w:rPr>
        <w:t>B</w:t>
      </w:r>
      <w:r w:rsidRPr="005702B6">
        <w:rPr>
          <w:b/>
          <w:bCs/>
          <w:color w:val="000000"/>
          <w:spacing w:val="2"/>
          <w:w w:val="102"/>
        </w:rPr>
        <w:t>I</w:t>
      </w:r>
      <w:r w:rsidRPr="005702B6">
        <w:rPr>
          <w:b/>
          <w:bCs/>
          <w:color w:val="000000"/>
          <w:spacing w:val="3"/>
          <w:w w:val="102"/>
        </w:rPr>
        <w:t>L</w:t>
      </w:r>
      <w:r w:rsidRPr="005702B6">
        <w:rPr>
          <w:b/>
          <w:bCs/>
          <w:color w:val="000000"/>
          <w:spacing w:val="2"/>
          <w:w w:val="102"/>
        </w:rPr>
        <w:t>I</w:t>
      </w:r>
      <w:r w:rsidRPr="005702B6">
        <w:rPr>
          <w:b/>
          <w:bCs/>
          <w:color w:val="000000"/>
          <w:spacing w:val="3"/>
          <w:w w:val="102"/>
        </w:rPr>
        <w:t>T</w:t>
      </w:r>
      <w:r w:rsidRPr="005702B6">
        <w:rPr>
          <w:b/>
          <w:bCs/>
          <w:color w:val="000000"/>
          <w:spacing w:val="2"/>
          <w:w w:val="102"/>
        </w:rPr>
        <w:t>I</w:t>
      </w:r>
      <w:r w:rsidRPr="005702B6">
        <w:rPr>
          <w:b/>
          <w:bCs/>
          <w:color w:val="000000"/>
          <w:spacing w:val="3"/>
          <w:w w:val="102"/>
        </w:rPr>
        <w:t>E</w:t>
      </w:r>
      <w:r w:rsidRPr="005702B6">
        <w:rPr>
          <w:b/>
          <w:bCs/>
          <w:color w:val="000000"/>
          <w:w w:val="102"/>
        </w:rPr>
        <w:t xml:space="preserve">S </w:t>
      </w:r>
    </w:p>
    <w:p w14:paraId="58868A09" w14:textId="77777777" w:rsidR="00856996" w:rsidRPr="005702B6" w:rsidRDefault="00856996" w:rsidP="0085699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</w:rPr>
      </w:pPr>
      <w:r w:rsidRPr="005702B6">
        <w:rPr>
          <w:color w:val="000000"/>
          <w:spacing w:val="2"/>
        </w:rPr>
        <w:t>201</w:t>
      </w:r>
      <w:r w:rsidRPr="005702B6">
        <w:rPr>
          <w:color w:val="000000"/>
        </w:rPr>
        <w:t>1</w:t>
      </w:r>
      <w:r w:rsidRPr="005702B6">
        <w:rPr>
          <w:color w:val="000000"/>
          <w:spacing w:val="13"/>
        </w:rPr>
        <w:t xml:space="preserve"> </w:t>
      </w:r>
      <w:r w:rsidRPr="005702B6">
        <w:rPr>
          <w:color w:val="000000"/>
        </w:rPr>
        <w:t>–</w:t>
      </w:r>
      <w:r w:rsidRPr="005702B6">
        <w:rPr>
          <w:color w:val="000000"/>
          <w:spacing w:val="7"/>
        </w:rPr>
        <w:t xml:space="preserve"> </w:t>
      </w:r>
      <w:r w:rsidRPr="005702B6">
        <w:rPr>
          <w:color w:val="000000"/>
          <w:spacing w:val="2"/>
        </w:rPr>
        <w:t>2015</w:t>
      </w:r>
      <w:r w:rsidRPr="005702B6">
        <w:rPr>
          <w:color w:val="000000"/>
          <w:spacing w:val="-44"/>
        </w:rPr>
        <w:t xml:space="preserve"> </w:t>
      </w:r>
      <w:r w:rsidRPr="005702B6">
        <w:rPr>
          <w:color w:val="000000"/>
        </w:rPr>
        <w:tab/>
      </w:r>
      <w:r w:rsidRPr="005702B6">
        <w:rPr>
          <w:color w:val="000000"/>
          <w:spacing w:val="3"/>
        </w:rPr>
        <w:t>Member (leader and co-leader) of several selection committees for research, postdoctoral, PhD and technical positions, University of Bergen/Norway</w:t>
      </w:r>
    </w:p>
    <w:p w14:paraId="3C6A5C14" w14:textId="77777777" w:rsidR="00856996" w:rsidRPr="005702B6" w:rsidRDefault="00856996" w:rsidP="0085699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</w:rPr>
      </w:pPr>
      <w:r w:rsidRPr="005702B6">
        <w:rPr>
          <w:color w:val="000000"/>
          <w:spacing w:val="2"/>
        </w:rPr>
        <w:t>2015</w:t>
      </w:r>
      <w:r w:rsidRPr="005702B6">
        <w:rPr>
          <w:color w:val="000000"/>
          <w:spacing w:val="-44"/>
        </w:rPr>
        <w:t xml:space="preserve"> </w:t>
      </w:r>
      <w:r w:rsidRPr="005702B6">
        <w:rPr>
          <w:color w:val="000000"/>
        </w:rPr>
        <w:tab/>
      </w:r>
      <w:r w:rsidRPr="005702B6">
        <w:rPr>
          <w:color w:val="000000"/>
          <w:spacing w:val="4"/>
        </w:rPr>
        <w:t>Member of Strategic board – climate research at University of Bergen/Norway</w:t>
      </w:r>
      <w:r w:rsidRPr="005702B6">
        <w:rPr>
          <w:color w:val="000000"/>
          <w:spacing w:val="23"/>
        </w:rPr>
        <w:t xml:space="preserve"> </w:t>
      </w:r>
    </w:p>
    <w:p w14:paraId="619F83B0" w14:textId="62A77A28" w:rsidR="00856996" w:rsidRPr="00E67DE7" w:rsidRDefault="00856996" w:rsidP="00E67DE7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pacing w:val="2"/>
        </w:rPr>
      </w:pPr>
      <w:r w:rsidRPr="005702B6">
        <w:rPr>
          <w:color w:val="000000"/>
          <w:spacing w:val="2"/>
        </w:rPr>
        <w:t>2014</w:t>
      </w:r>
      <w:r w:rsidRPr="005702B6">
        <w:rPr>
          <w:color w:val="000000"/>
        </w:rPr>
        <w:tab/>
      </w:r>
      <w:r w:rsidRPr="005702B6">
        <w:rPr>
          <w:color w:val="000000"/>
          <w:spacing w:val="3"/>
        </w:rPr>
        <w:t>Member of committee evaluation Education in renewable energy, University of Bergen / Norway</w:t>
      </w:r>
    </w:p>
    <w:p w14:paraId="3F8BE801" w14:textId="77777777" w:rsidR="00856996" w:rsidRPr="005702B6" w:rsidRDefault="00856996" w:rsidP="008569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7"/>
        <w:ind w:left="360" w:right="-20"/>
        <w:rPr>
          <w:b/>
          <w:bCs/>
          <w:color w:val="000000"/>
          <w:spacing w:val="2"/>
        </w:rPr>
      </w:pPr>
      <w:r w:rsidRPr="005702B6">
        <w:rPr>
          <w:b/>
          <w:bCs/>
          <w:color w:val="000000"/>
          <w:spacing w:val="2"/>
        </w:rPr>
        <w:t xml:space="preserve">COMMISSIONS OF TRUST </w:t>
      </w:r>
    </w:p>
    <w:p w14:paraId="75504BDF" w14:textId="77777777" w:rsidR="00856996" w:rsidRPr="005702B6" w:rsidRDefault="00856996" w:rsidP="00856996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</w:rPr>
      </w:pPr>
      <w:r w:rsidRPr="005702B6">
        <w:rPr>
          <w:color w:val="000000"/>
          <w:spacing w:val="2"/>
        </w:rPr>
        <w:t>201</w:t>
      </w:r>
      <w:r w:rsidRPr="005702B6">
        <w:rPr>
          <w:color w:val="000000"/>
        </w:rPr>
        <w:t>1</w:t>
      </w:r>
      <w:r w:rsidRPr="005702B6">
        <w:rPr>
          <w:color w:val="000000"/>
          <w:spacing w:val="13"/>
        </w:rPr>
        <w:t xml:space="preserve"> </w:t>
      </w:r>
      <w:r w:rsidRPr="005702B6">
        <w:rPr>
          <w:color w:val="000000"/>
        </w:rPr>
        <w:t>–</w:t>
      </w:r>
      <w:r w:rsidRPr="005702B6">
        <w:rPr>
          <w:color w:val="000000"/>
          <w:spacing w:val="-50"/>
        </w:rPr>
        <w:t xml:space="preserve"> </w:t>
      </w:r>
      <w:r w:rsidRPr="005702B6">
        <w:rPr>
          <w:color w:val="000000"/>
        </w:rPr>
        <w:tab/>
      </w:r>
      <w:r w:rsidRPr="005702B6">
        <w:rPr>
          <w:color w:val="000000"/>
          <w:spacing w:val="2"/>
        </w:rPr>
        <w:t>Reviewer for National Science Foundation, USA (once a year)</w:t>
      </w:r>
    </w:p>
    <w:p w14:paraId="3571E66C" w14:textId="4E064DD0" w:rsidR="00856996" w:rsidRPr="00E67DE7" w:rsidRDefault="00856996" w:rsidP="00E67DE7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</w:rPr>
      </w:pPr>
      <w:r w:rsidRPr="005702B6">
        <w:rPr>
          <w:color w:val="000000"/>
          <w:spacing w:val="2"/>
        </w:rPr>
        <w:t>2011</w:t>
      </w:r>
      <w:r w:rsidRPr="005702B6">
        <w:rPr>
          <w:color w:val="000000"/>
          <w:spacing w:val="13"/>
        </w:rPr>
        <w:t xml:space="preserve"> </w:t>
      </w:r>
      <w:r w:rsidRPr="005702B6">
        <w:rPr>
          <w:color w:val="000000"/>
        </w:rPr>
        <w:t>–</w:t>
      </w:r>
      <w:r w:rsidRPr="005702B6">
        <w:rPr>
          <w:color w:val="000000"/>
          <w:spacing w:val="-50"/>
        </w:rPr>
        <w:t xml:space="preserve"> </w:t>
      </w:r>
      <w:r w:rsidRPr="005702B6">
        <w:rPr>
          <w:color w:val="000000"/>
        </w:rPr>
        <w:tab/>
      </w:r>
      <w:r w:rsidRPr="005702B6">
        <w:rPr>
          <w:color w:val="000000"/>
          <w:spacing w:val="3"/>
        </w:rPr>
        <w:t>Reviewer for the Danish Research Council</w:t>
      </w:r>
      <w:r w:rsidRPr="005702B6">
        <w:rPr>
          <w:color w:val="000000"/>
        </w:rPr>
        <w:t>, Denmark (once a year)</w:t>
      </w:r>
    </w:p>
    <w:p w14:paraId="6DA17E6B" w14:textId="77777777" w:rsidR="00856996" w:rsidRPr="005702B6" w:rsidRDefault="00856996" w:rsidP="0085699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color w:val="000000"/>
        </w:rPr>
      </w:pPr>
      <w:r w:rsidRPr="005702B6">
        <w:rPr>
          <w:b/>
          <w:bCs/>
          <w:color w:val="000000"/>
          <w:spacing w:val="4"/>
        </w:rPr>
        <w:t>M</w:t>
      </w:r>
      <w:r w:rsidRPr="005702B6">
        <w:rPr>
          <w:b/>
          <w:bCs/>
          <w:color w:val="000000"/>
          <w:spacing w:val="3"/>
        </w:rPr>
        <w:t>E</w:t>
      </w:r>
      <w:r w:rsidRPr="005702B6">
        <w:rPr>
          <w:b/>
          <w:bCs/>
          <w:color w:val="000000"/>
          <w:spacing w:val="4"/>
        </w:rPr>
        <w:t>M</w:t>
      </w:r>
      <w:r w:rsidRPr="005702B6">
        <w:rPr>
          <w:b/>
          <w:bCs/>
          <w:color w:val="000000"/>
          <w:spacing w:val="3"/>
        </w:rPr>
        <w:t>BER</w:t>
      </w:r>
      <w:r w:rsidRPr="005702B6">
        <w:rPr>
          <w:b/>
          <w:bCs/>
          <w:color w:val="000000"/>
          <w:spacing w:val="2"/>
        </w:rPr>
        <w:t>S</w:t>
      </w:r>
      <w:r w:rsidRPr="005702B6">
        <w:rPr>
          <w:b/>
          <w:bCs/>
          <w:color w:val="000000"/>
          <w:spacing w:val="3"/>
        </w:rPr>
        <w:t>H</w:t>
      </w:r>
      <w:r w:rsidRPr="005702B6">
        <w:rPr>
          <w:b/>
          <w:bCs/>
          <w:color w:val="000000"/>
          <w:spacing w:val="2"/>
        </w:rPr>
        <w:t>I</w:t>
      </w:r>
      <w:r w:rsidRPr="005702B6">
        <w:rPr>
          <w:b/>
          <w:bCs/>
          <w:color w:val="000000"/>
          <w:spacing w:val="3"/>
        </w:rPr>
        <w:t>P</w:t>
      </w:r>
      <w:r w:rsidRPr="005702B6">
        <w:rPr>
          <w:b/>
          <w:bCs/>
          <w:color w:val="000000"/>
        </w:rPr>
        <w:t>S</w:t>
      </w:r>
      <w:r w:rsidRPr="005702B6">
        <w:rPr>
          <w:b/>
          <w:bCs/>
          <w:color w:val="000000"/>
          <w:spacing w:val="37"/>
        </w:rPr>
        <w:t xml:space="preserve"> </w:t>
      </w:r>
      <w:r w:rsidRPr="005702B6">
        <w:rPr>
          <w:b/>
          <w:bCs/>
          <w:color w:val="000000"/>
        </w:rPr>
        <w:t>OF</w:t>
      </w:r>
      <w:r w:rsidRPr="005702B6">
        <w:rPr>
          <w:b/>
          <w:bCs/>
          <w:color w:val="000000"/>
          <w:spacing w:val="10"/>
        </w:rPr>
        <w:t xml:space="preserve"> </w:t>
      </w:r>
      <w:r w:rsidRPr="005702B6">
        <w:rPr>
          <w:b/>
          <w:bCs/>
          <w:color w:val="000000"/>
          <w:spacing w:val="2"/>
        </w:rPr>
        <w:t>S</w:t>
      </w:r>
      <w:r w:rsidRPr="005702B6">
        <w:rPr>
          <w:b/>
          <w:bCs/>
          <w:color w:val="000000"/>
          <w:spacing w:val="3"/>
        </w:rPr>
        <w:t>C</w:t>
      </w:r>
      <w:r w:rsidRPr="005702B6">
        <w:rPr>
          <w:b/>
          <w:bCs/>
          <w:color w:val="000000"/>
          <w:spacing w:val="2"/>
        </w:rPr>
        <w:t>I</w:t>
      </w:r>
      <w:r w:rsidRPr="005702B6">
        <w:rPr>
          <w:b/>
          <w:bCs/>
          <w:color w:val="000000"/>
          <w:spacing w:val="3"/>
        </w:rPr>
        <w:t>ENT</w:t>
      </w:r>
      <w:r w:rsidRPr="005702B6">
        <w:rPr>
          <w:b/>
          <w:bCs/>
          <w:color w:val="000000"/>
          <w:spacing w:val="2"/>
        </w:rPr>
        <w:t>I</w:t>
      </w:r>
      <w:r w:rsidRPr="005702B6">
        <w:rPr>
          <w:b/>
          <w:bCs/>
          <w:color w:val="000000"/>
          <w:spacing w:val="3"/>
        </w:rPr>
        <w:t>F</w:t>
      </w:r>
      <w:r w:rsidRPr="005702B6">
        <w:rPr>
          <w:b/>
          <w:bCs/>
          <w:color w:val="000000"/>
          <w:spacing w:val="2"/>
        </w:rPr>
        <w:t>I</w:t>
      </w:r>
      <w:r w:rsidRPr="005702B6">
        <w:rPr>
          <w:b/>
          <w:bCs/>
          <w:color w:val="000000"/>
        </w:rPr>
        <w:t>C</w:t>
      </w:r>
      <w:r w:rsidRPr="005702B6">
        <w:rPr>
          <w:b/>
          <w:bCs/>
          <w:color w:val="000000"/>
          <w:spacing w:val="29"/>
        </w:rPr>
        <w:t xml:space="preserve"> </w:t>
      </w:r>
      <w:r w:rsidRPr="005702B6">
        <w:rPr>
          <w:b/>
          <w:bCs/>
          <w:color w:val="000000"/>
          <w:spacing w:val="2"/>
          <w:w w:val="102"/>
        </w:rPr>
        <w:t>S</w:t>
      </w:r>
      <w:r w:rsidRPr="005702B6">
        <w:rPr>
          <w:b/>
          <w:bCs/>
          <w:color w:val="000000"/>
          <w:spacing w:val="3"/>
          <w:w w:val="102"/>
        </w:rPr>
        <w:t>OC</w:t>
      </w:r>
      <w:r w:rsidRPr="005702B6">
        <w:rPr>
          <w:b/>
          <w:bCs/>
          <w:color w:val="000000"/>
          <w:spacing w:val="2"/>
          <w:w w:val="102"/>
        </w:rPr>
        <w:t>I</w:t>
      </w:r>
      <w:r w:rsidRPr="005702B6">
        <w:rPr>
          <w:b/>
          <w:bCs/>
          <w:color w:val="000000"/>
          <w:spacing w:val="3"/>
          <w:w w:val="102"/>
        </w:rPr>
        <w:t>ET</w:t>
      </w:r>
      <w:r w:rsidRPr="005702B6">
        <w:rPr>
          <w:b/>
          <w:bCs/>
          <w:color w:val="000000"/>
          <w:spacing w:val="2"/>
          <w:w w:val="102"/>
        </w:rPr>
        <w:t>I</w:t>
      </w:r>
      <w:r w:rsidRPr="005702B6">
        <w:rPr>
          <w:b/>
          <w:bCs/>
          <w:color w:val="000000"/>
          <w:spacing w:val="3"/>
          <w:w w:val="102"/>
        </w:rPr>
        <w:t>E</w:t>
      </w:r>
      <w:r w:rsidRPr="005702B6">
        <w:rPr>
          <w:b/>
          <w:bCs/>
          <w:color w:val="000000"/>
          <w:w w:val="102"/>
        </w:rPr>
        <w:t xml:space="preserve">S </w:t>
      </w:r>
    </w:p>
    <w:p w14:paraId="677BD01F" w14:textId="77777777" w:rsidR="00856996" w:rsidRPr="005702B6" w:rsidRDefault="00856996" w:rsidP="00856996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color w:val="000000"/>
          <w:spacing w:val="2"/>
        </w:rPr>
      </w:pPr>
      <w:r w:rsidRPr="005702B6">
        <w:rPr>
          <w:color w:val="000000"/>
          <w:spacing w:val="2"/>
        </w:rPr>
        <w:t xml:space="preserve">2012 </w:t>
      </w:r>
      <w:r w:rsidRPr="005702B6">
        <w:rPr>
          <w:color w:val="000000"/>
        </w:rPr>
        <w:t>–</w:t>
      </w:r>
      <w:r w:rsidRPr="005702B6">
        <w:rPr>
          <w:color w:val="000000"/>
          <w:spacing w:val="2"/>
        </w:rPr>
        <w:tab/>
        <w:t>Member, Research Network “</w:t>
      </w:r>
      <w:r w:rsidRPr="005702B6">
        <w:rPr>
          <w:i/>
          <w:color w:val="000000"/>
          <w:spacing w:val="2"/>
        </w:rPr>
        <w:t>PAGES</w:t>
      </w:r>
      <w:r w:rsidRPr="005702B6">
        <w:rPr>
          <w:color w:val="000000"/>
          <w:spacing w:val="2"/>
        </w:rPr>
        <w:t>” (2013-2016; leader PAGES Arctic 2k)</w:t>
      </w:r>
    </w:p>
    <w:p w14:paraId="13EC1BD7" w14:textId="77777777" w:rsidR="00856996" w:rsidRPr="005702B6" w:rsidRDefault="00856996" w:rsidP="00856996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color w:val="000000"/>
          <w:spacing w:val="2"/>
        </w:rPr>
      </w:pPr>
      <w:r w:rsidRPr="005702B6">
        <w:rPr>
          <w:color w:val="000000"/>
          <w:spacing w:val="2"/>
        </w:rPr>
        <w:t xml:space="preserve">2004 </w:t>
      </w:r>
      <w:r w:rsidRPr="005702B6">
        <w:rPr>
          <w:color w:val="000000"/>
        </w:rPr>
        <w:t>–</w:t>
      </w:r>
      <w:r w:rsidRPr="005702B6">
        <w:rPr>
          <w:color w:val="000000"/>
          <w:spacing w:val="2"/>
        </w:rPr>
        <w:tab/>
        <w:t>Member, European Geophysical Union</w:t>
      </w:r>
    </w:p>
    <w:p w14:paraId="427AEBB3" w14:textId="62E3F303" w:rsidR="00856996" w:rsidRDefault="00856996" w:rsidP="00E67DE7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color w:val="000000"/>
          <w:spacing w:val="2"/>
        </w:rPr>
      </w:pPr>
      <w:r w:rsidRPr="005702B6">
        <w:rPr>
          <w:color w:val="000000"/>
          <w:spacing w:val="2"/>
        </w:rPr>
        <w:t xml:space="preserve">2004 </w:t>
      </w:r>
      <w:r w:rsidRPr="005702B6">
        <w:rPr>
          <w:color w:val="000000"/>
        </w:rPr>
        <w:t>–</w:t>
      </w:r>
      <w:r w:rsidRPr="005702B6">
        <w:rPr>
          <w:color w:val="000000"/>
          <w:spacing w:val="2"/>
        </w:rPr>
        <w:tab/>
        <w:t xml:space="preserve">Member, American Geophysical Union </w:t>
      </w:r>
    </w:p>
    <w:p w14:paraId="29BE4836" w14:textId="77777777" w:rsidR="00925FEB" w:rsidRPr="00E67DE7" w:rsidRDefault="00925FEB" w:rsidP="00E67DE7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color w:val="000000"/>
          <w:spacing w:val="2"/>
        </w:rPr>
      </w:pPr>
    </w:p>
    <w:p w14:paraId="00B11995" w14:textId="53EB927A" w:rsidR="00856996" w:rsidRPr="005702B6" w:rsidRDefault="00856996" w:rsidP="0085699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43"/>
        <w:jc w:val="both"/>
        <w:rPr>
          <w:b/>
          <w:bCs/>
          <w:w w:val="102"/>
        </w:rPr>
      </w:pPr>
      <w:r w:rsidRPr="005702B6">
        <w:rPr>
          <w:b/>
          <w:bCs/>
          <w:spacing w:val="4"/>
        </w:rPr>
        <w:t xml:space="preserve">MAJOR COLLABORATIONS </w:t>
      </w:r>
    </w:p>
    <w:p w14:paraId="252F1DA8" w14:textId="6A959D7C" w:rsidR="00856996" w:rsidRPr="005702B6" w:rsidRDefault="00856996" w:rsidP="0085699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bCs/>
          <w:color w:val="000000"/>
          <w:spacing w:val="2"/>
        </w:rPr>
      </w:pPr>
      <w:r w:rsidRPr="005702B6">
        <w:rPr>
          <w:bCs/>
          <w:color w:val="000000"/>
          <w:spacing w:val="2"/>
        </w:rPr>
        <w:t>R. Bradley</w:t>
      </w:r>
      <w:r w:rsidRPr="005702B6">
        <w:rPr>
          <w:bCs/>
          <w:color w:val="000000"/>
          <w:spacing w:val="2"/>
        </w:rPr>
        <w:tab/>
        <w:t>Lake sediments, paleoclimate, UMASS, USA (joint papers)</w:t>
      </w:r>
    </w:p>
    <w:p w14:paraId="1B91762C" w14:textId="7A10DB1A" w:rsidR="00856996" w:rsidRPr="005702B6" w:rsidRDefault="0053699A" w:rsidP="0085699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>W. D`Andrea</w:t>
      </w:r>
      <w:r>
        <w:rPr>
          <w:bCs/>
          <w:color w:val="000000"/>
          <w:spacing w:val="2"/>
        </w:rPr>
        <w:tab/>
        <w:t>Biogeochemistry</w:t>
      </w:r>
      <w:r w:rsidR="00856996" w:rsidRPr="005702B6">
        <w:rPr>
          <w:bCs/>
          <w:color w:val="000000"/>
          <w:spacing w:val="2"/>
        </w:rPr>
        <w:t>, LAMONT, Columbia University, USA (joint papers)</w:t>
      </w:r>
    </w:p>
    <w:p w14:paraId="366F478B" w14:textId="4483FAFB" w:rsidR="00856996" w:rsidRPr="005702B6" w:rsidRDefault="0053699A" w:rsidP="0085699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>J. Schaefer</w:t>
      </w:r>
      <w:r>
        <w:rPr>
          <w:bCs/>
          <w:color w:val="000000"/>
          <w:spacing w:val="2"/>
        </w:rPr>
        <w:tab/>
        <w:t>Cosmogenic dating,</w:t>
      </w:r>
      <w:r w:rsidR="00856996" w:rsidRPr="005702B6">
        <w:rPr>
          <w:bCs/>
          <w:color w:val="000000"/>
          <w:spacing w:val="2"/>
        </w:rPr>
        <w:t xml:space="preserve"> LAMONT, Columbia University, USA (joint papers)</w:t>
      </w:r>
    </w:p>
    <w:p w14:paraId="6618819D" w14:textId="77777777" w:rsidR="00856996" w:rsidRPr="005702B6" w:rsidRDefault="00856996" w:rsidP="0085699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bCs/>
          <w:color w:val="000000"/>
          <w:spacing w:val="2"/>
        </w:rPr>
      </w:pPr>
      <w:r w:rsidRPr="005702B6">
        <w:rPr>
          <w:bCs/>
          <w:color w:val="000000"/>
          <w:spacing w:val="2"/>
        </w:rPr>
        <w:t>D. Sache</w:t>
      </w:r>
      <w:r w:rsidRPr="005702B6">
        <w:rPr>
          <w:bCs/>
          <w:color w:val="000000"/>
          <w:spacing w:val="2"/>
        </w:rPr>
        <w:tab/>
        <w:t>Biogeochemistry, hydrogen isotopes, GFZ Poznan, Germany (project collaboration)</w:t>
      </w:r>
    </w:p>
    <w:p w14:paraId="55314B96" w14:textId="3CCAEB01" w:rsidR="00856996" w:rsidRPr="005702B6" w:rsidRDefault="00856996" w:rsidP="0085699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bCs/>
          <w:color w:val="000000"/>
          <w:spacing w:val="2"/>
        </w:rPr>
      </w:pPr>
      <w:r w:rsidRPr="005702B6">
        <w:rPr>
          <w:bCs/>
          <w:color w:val="000000"/>
          <w:spacing w:val="2"/>
        </w:rPr>
        <w:t>N. Balascio</w:t>
      </w:r>
      <w:r w:rsidRPr="005702B6">
        <w:rPr>
          <w:bCs/>
          <w:color w:val="000000"/>
          <w:spacing w:val="2"/>
        </w:rPr>
        <w:tab/>
        <w:t>Teph</w:t>
      </w:r>
      <w:r w:rsidR="0053699A">
        <w:rPr>
          <w:bCs/>
          <w:color w:val="000000"/>
          <w:spacing w:val="2"/>
        </w:rPr>
        <w:t>ra chronology</w:t>
      </w:r>
      <w:r w:rsidRPr="005702B6">
        <w:rPr>
          <w:bCs/>
          <w:color w:val="000000"/>
          <w:spacing w:val="2"/>
        </w:rPr>
        <w:t>, William &amp; Mary Collage, USA (joint papers)</w:t>
      </w:r>
    </w:p>
    <w:p w14:paraId="5F2D9461" w14:textId="77777777" w:rsidR="00856996" w:rsidRPr="005702B6" w:rsidRDefault="00856996" w:rsidP="0085699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bCs/>
          <w:color w:val="000000"/>
          <w:spacing w:val="2"/>
        </w:rPr>
      </w:pPr>
      <w:r w:rsidRPr="005702B6">
        <w:rPr>
          <w:bCs/>
          <w:color w:val="000000"/>
          <w:spacing w:val="2"/>
        </w:rPr>
        <w:t>A. Hirt</w:t>
      </w:r>
      <w:r w:rsidRPr="005702B6">
        <w:rPr>
          <w:bCs/>
          <w:color w:val="000000"/>
          <w:spacing w:val="2"/>
        </w:rPr>
        <w:tab/>
        <w:t>Palaeomagnetism and environmental magnetism, ETH, Switzerland (laboratory collaboration)</w:t>
      </w:r>
    </w:p>
    <w:p w14:paraId="0F63D948" w14:textId="5DEE9ABF" w:rsidR="00856996" w:rsidRPr="00E67DE7" w:rsidRDefault="00856996" w:rsidP="00E67DE7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bCs/>
          <w:color w:val="000000"/>
          <w:spacing w:val="2"/>
        </w:rPr>
      </w:pPr>
      <w:r w:rsidRPr="005702B6">
        <w:rPr>
          <w:bCs/>
          <w:color w:val="000000"/>
          <w:spacing w:val="2"/>
        </w:rPr>
        <w:t>O.H. Otterå</w:t>
      </w:r>
      <w:r w:rsidRPr="005702B6">
        <w:rPr>
          <w:bCs/>
          <w:color w:val="000000"/>
          <w:spacing w:val="2"/>
        </w:rPr>
        <w:tab/>
        <w:t>NorESM, paleomodelling, forcing, Uni Research, University of Bergen, Norway</w:t>
      </w:r>
    </w:p>
    <w:p w14:paraId="6BDA1E03" w14:textId="77777777" w:rsidR="00925FEB" w:rsidRDefault="00925FEB" w:rsidP="00925FEB">
      <w:pPr>
        <w:widowControl w:val="0"/>
        <w:autoSpaceDE w:val="0"/>
        <w:autoSpaceDN w:val="0"/>
        <w:adjustRightInd w:val="0"/>
        <w:spacing w:before="13"/>
        <w:ind w:left="360" w:right="-20"/>
        <w:rPr>
          <w:b/>
          <w:color w:val="000000"/>
          <w:spacing w:val="2"/>
        </w:rPr>
      </w:pPr>
    </w:p>
    <w:p w14:paraId="04934DEA" w14:textId="77777777" w:rsidR="00856996" w:rsidRPr="005702B6" w:rsidRDefault="00856996" w:rsidP="008569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3"/>
        <w:ind w:left="360" w:right="-20"/>
        <w:rPr>
          <w:b/>
          <w:color w:val="000000"/>
          <w:spacing w:val="2"/>
        </w:rPr>
      </w:pPr>
      <w:r w:rsidRPr="005702B6">
        <w:rPr>
          <w:b/>
          <w:color w:val="000000"/>
          <w:spacing w:val="2"/>
        </w:rPr>
        <w:t xml:space="preserve">CAREER BREAKS </w:t>
      </w:r>
    </w:p>
    <w:p w14:paraId="2220CAAC" w14:textId="77777777" w:rsidR="00856996" w:rsidRPr="005702B6" w:rsidRDefault="00856996" w:rsidP="0085699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</w:rPr>
      </w:pPr>
      <w:r w:rsidRPr="005702B6">
        <w:rPr>
          <w:color w:val="000000"/>
        </w:rPr>
        <w:t>01.04. – 01.08.2005</w:t>
      </w:r>
      <w:r w:rsidRPr="005702B6">
        <w:rPr>
          <w:color w:val="000000"/>
        </w:rPr>
        <w:tab/>
        <w:t>Paternity leave with Bjørn Johan Bakke</w:t>
      </w:r>
    </w:p>
    <w:p w14:paraId="5F0BF8F5" w14:textId="77777777" w:rsidR="00856996" w:rsidRPr="005702B6" w:rsidRDefault="00856996" w:rsidP="0085699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</w:rPr>
      </w:pPr>
      <w:r w:rsidRPr="005702B6">
        <w:rPr>
          <w:color w:val="000000"/>
        </w:rPr>
        <w:t>31.09 – 01.12.2007</w:t>
      </w:r>
      <w:r w:rsidRPr="005702B6">
        <w:rPr>
          <w:color w:val="000000"/>
        </w:rPr>
        <w:tab/>
        <w:t>Paternity leave with Oskar Bakke</w:t>
      </w:r>
    </w:p>
    <w:p w14:paraId="695AABFD" w14:textId="77777777" w:rsidR="00856996" w:rsidRPr="005702B6" w:rsidRDefault="00856996" w:rsidP="0085699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</w:rPr>
      </w:pPr>
      <w:r w:rsidRPr="005702B6">
        <w:rPr>
          <w:color w:val="000000"/>
        </w:rPr>
        <w:t>30.04 – 31.09.2010</w:t>
      </w:r>
      <w:r w:rsidRPr="005702B6">
        <w:rPr>
          <w:color w:val="000000"/>
        </w:rPr>
        <w:tab/>
        <w:t>Paternity leave with Karolina Bakke</w:t>
      </w:r>
    </w:p>
    <w:p w14:paraId="5684F2B5" w14:textId="77777777" w:rsidR="00856996" w:rsidRPr="005702B6" w:rsidRDefault="00856996" w:rsidP="0085699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</w:rPr>
      </w:pPr>
    </w:p>
    <w:p w14:paraId="455FF5E0" w14:textId="54DA7590" w:rsidR="00856996" w:rsidRPr="005702B6" w:rsidRDefault="005702B6" w:rsidP="00856996">
      <w:pPr>
        <w:pStyle w:val="Listeavsnitt"/>
        <w:widowControl w:val="0"/>
        <w:numPr>
          <w:ilvl w:val="0"/>
          <w:numId w:val="15"/>
        </w:numPr>
        <w:tabs>
          <w:tab w:val="left" w:pos="1418"/>
        </w:tabs>
        <w:autoSpaceDE w:val="0"/>
        <w:autoSpaceDN w:val="0"/>
        <w:adjustRightInd w:val="0"/>
        <w:spacing w:before="13"/>
        <w:ind w:right="-20"/>
        <w:contextualSpacing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5702B6">
        <w:rPr>
          <w:rFonts w:ascii="Times New Roman" w:hAnsi="Times New Roman"/>
          <w:b/>
          <w:color w:val="000000"/>
          <w:sz w:val="24"/>
          <w:szCs w:val="24"/>
          <w:lang w:val="en-GB"/>
        </w:rPr>
        <w:t>REVIEWER</w:t>
      </w:r>
      <w:r w:rsidR="00856996" w:rsidRPr="005702B6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</w:t>
      </w:r>
    </w:p>
    <w:p w14:paraId="0D687057" w14:textId="77777777" w:rsidR="00856996" w:rsidRPr="005702B6" w:rsidRDefault="00856996" w:rsidP="0085699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</w:rPr>
      </w:pPr>
      <w:r w:rsidRPr="005702B6">
        <w:rPr>
          <w:color w:val="000000"/>
        </w:rPr>
        <w:tab/>
        <w:t xml:space="preserve">Nature Geoscience, Quaternary Science Review, the Holocene, Climate of the Past, </w:t>
      </w:r>
      <w:r w:rsidRPr="005702B6">
        <w:rPr>
          <w:color w:val="000000"/>
        </w:rPr>
        <w:lastRenderedPageBreak/>
        <w:t>Geology, Boreas, Norwegian Journal of geology (5-10 papers every year)</w:t>
      </w:r>
    </w:p>
    <w:p w14:paraId="797AD6E4" w14:textId="482CC43F" w:rsidR="00856996" w:rsidRPr="005702B6" w:rsidRDefault="00856996" w:rsidP="0085699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702B6">
        <w:rPr>
          <w:b/>
          <w:bCs/>
          <w:color w:val="000000"/>
        </w:rPr>
        <w:t>Publications</w:t>
      </w:r>
    </w:p>
    <w:p w14:paraId="335C73C3" w14:textId="54D455F5" w:rsidR="00856996" w:rsidRPr="005702B6" w:rsidRDefault="00856996" w:rsidP="00856996">
      <w:pPr>
        <w:pStyle w:val="Ingenavstand"/>
      </w:pPr>
      <w:r w:rsidRPr="005702B6">
        <w:t xml:space="preserve">The number-one target for my research has been to develop better tools for describing and differentiating the various sediment components deposited in distal glacial-fed lakes and to up-scale those results to interpretable climate signals. I have authored and co-authored 36 peer review publications, including in the high-ranking Nature Geoscience and Science journals. According to Google Scholar, these have been cited a total of 1402 times, and I have an h-index of 20. I have worked extensively with lake sediments and paleoclimatic reconstructions on multi-decadal to centennial resolution and have developed new methods for reconstructing glaciers. In 2009 I published in a new explanation for how rapid climatic instability terminated the last ice age in Scandinavia and northern Europe based on new high resolution analyses from a distal glacier-fed lake. </w:t>
      </w:r>
    </w:p>
    <w:p w14:paraId="7CD1BD81" w14:textId="77777777" w:rsidR="00856996" w:rsidRPr="005702B6" w:rsidRDefault="00856996" w:rsidP="00856996">
      <w:pPr>
        <w:pStyle w:val="Ingenavstand"/>
      </w:pPr>
      <w:r w:rsidRPr="005702B6">
        <w:t>Ten representative publications and number of citations (excluding self-citations; Google Scholar):</w:t>
      </w:r>
    </w:p>
    <w:p w14:paraId="155FEA83" w14:textId="77777777" w:rsidR="00856996" w:rsidRPr="005702B6" w:rsidRDefault="00856996" w:rsidP="00856996">
      <w:pPr>
        <w:numPr>
          <w:ilvl w:val="0"/>
          <w:numId w:val="16"/>
        </w:numPr>
        <w:jc w:val="both"/>
      </w:pPr>
      <w:r w:rsidRPr="005702B6">
        <w:t xml:space="preserve">Van der Bilt, W., </w:t>
      </w:r>
      <w:r w:rsidRPr="005702B6">
        <w:rPr>
          <w:b/>
        </w:rPr>
        <w:t>Bakke, J.</w:t>
      </w:r>
      <w:r w:rsidRPr="005702B6">
        <w:t xml:space="preserve">, Vasskog, K., D`Andrea, W.J., Bradley, R. and Olafsdottir, S. 2015: Reconstruction of glacier variability from lake sediments reveals dynamic Holocene climate in Svalbard. </w:t>
      </w:r>
      <w:r w:rsidRPr="005702B6">
        <w:rPr>
          <w:i/>
        </w:rPr>
        <w:t>Quaternary Science Review</w:t>
      </w:r>
      <w:r w:rsidRPr="005702B6">
        <w:t>s, 126, 201-218. (Citation 0)</w:t>
      </w:r>
    </w:p>
    <w:p w14:paraId="1BB465C1" w14:textId="77777777" w:rsidR="00856996" w:rsidRPr="005702B6" w:rsidRDefault="00856996" w:rsidP="00856996">
      <w:pPr>
        <w:pStyle w:val="Listeavsnitt"/>
        <w:numPr>
          <w:ilvl w:val="0"/>
          <w:numId w:val="16"/>
        </w:numPr>
        <w:contextualSpacing/>
        <w:rPr>
          <w:rFonts w:ascii="Times New Roman" w:hAnsi="Times New Roman"/>
          <w:sz w:val="24"/>
          <w:szCs w:val="24"/>
        </w:rPr>
      </w:pPr>
      <w:r w:rsidRPr="005702B6">
        <w:rPr>
          <w:rFonts w:ascii="Times New Roman" w:hAnsi="Times New Roman"/>
          <w:b/>
          <w:sz w:val="24"/>
          <w:szCs w:val="24"/>
        </w:rPr>
        <w:t>Bakke, J.</w:t>
      </w:r>
      <w:r w:rsidRPr="005702B6">
        <w:rPr>
          <w:rFonts w:ascii="Times New Roman" w:hAnsi="Times New Roman"/>
          <w:sz w:val="24"/>
          <w:szCs w:val="24"/>
        </w:rPr>
        <w:t xml:space="preserve">, Trachel, M., Kvisvik, B.C., Nesje, A. and Lyså, A. (2013): Numerical analyses of a multi-proxy data set from a distal glacier-fed lake, Sørsendalensvatn, western Norway. </w:t>
      </w:r>
      <w:r w:rsidRPr="005702B6">
        <w:rPr>
          <w:rFonts w:ascii="Times New Roman" w:hAnsi="Times New Roman"/>
          <w:i/>
          <w:sz w:val="24"/>
          <w:szCs w:val="24"/>
        </w:rPr>
        <w:t>Quaternary Science Reviews</w:t>
      </w:r>
      <w:r w:rsidRPr="005702B6">
        <w:rPr>
          <w:rFonts w:ascii="Times New Roman" w:hAnsi="Times New Roman"/>
          <w:sz w:val="24"/>
          <w:szCs w:val="24"/>
        </w:rPr>
        <w:t>, 73, 182–195. (Citations 12)</w:t>
      </w:r>
    </w:p>
    <w:p w14:paraId="72B05F7F" w14:textId="77777777" w:rsidR="00856996" w:rsidRPr="005702B6" w:rsidRDefault="00856996" w:rsidP="00856996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5702B6">
        <w:rPr>
          <w:b/>
        </w:rPr>
        <w:t>Bakke, J.</w:t>
      </w:r>
      <w:r w:rsidRPr="005702B6">
        <w:t xml:space="preserve"> and Paasche, Ø. (2011): Sediment core and glacial environment reconstruction. </w:t>
      </w:r>
      <w:r w:rsidRPr="005702B6">
        <w:rPr>
          <w:i/>
        </w:rPr>
        <w:t>In</w:t>
      </w:r>
      <w:r w:rsidRPr="005702B6">
        <w:t xml:space="preserve">: Encyclopaedia of Snow, Ice and Glaciers. </w:t>
      </w:r>
      <w:r w:rsidRPr="005702B6">
        <w:rPr>
          <w:i/>
        </w:rPr>
        <w:t>Ed.</w:t>
      </w:r>
      <w:r w:rsidRPr="005702B6">
        <w:t xml:space="preserve">: V.P. Singh, P. Singh &amp; U.K. Haritashya, Springer. (Citations 27) </w:t>
      </w:r>
    </w:p>
    <w:p w14:paraId="734C88CA" w14:textId="77777777" w:rsidR="00856996" w:rsidRPr="005702B6" w:rsidRDefault="00856996" w:rsidP="00856996">
      <w:pPr>
        <w:numPr>
          <w:ilvl w:val="0"/>
          <w:numId w:val="16"/>
        </w:numPr>
      </w:pPr>
      <w:r w:rsidRPr="005702B6">
        <w:rPr>
          <w:b/>
        </w:rPr>
        <w:t>Bakke, J.,</w:t>
      </w:r>
      <w:r w:rsidRPr="005702B6">
        <w:t xml:space="preserve"> Dahl, S.O., Paasche, Ø., Kvisvik, B., Simonsen, J., Bakke, K. and Nesje, A. 2010: A complete record of Holocene glacier variability at Austre Okstindbreen, northern Norway: an integrated approach. </w:t>
      </w:r>
      <w:r w:rsidRPr="005702B6">
        <w:rPr>
          <w:i/>
        </w:rPr>
        <w:t>Quaternary Science Reviews</w:t>
      </w:r>
      <w:r w:rsidRPr="005702B6">
        <w:t>, 29, 1246-1262. (Citations 42)</w:t>
      </w:r>
    </w:p>
    <w:p w14:paraId="5A289EC0" w14:textId="77777777" w:rsidR="00856996" w:rsidRPr="005702B6" w:rsidRDefault="00856996" w:rsidP="00856996">
      <w:pPr>
        <w:pStyle w:val="Brdtekstinnrykk"/>
        <w:numPr>
          <w:ilvl w:val="0"/>
          <w:numId w:val="16"/>
        </w:numPr>
        <w:spacing w:after="0"/>
        <w:jc w:val="both"/>
        <w:rPr>
          <w:b/>
          <w:color w:val="000000"/>
        </w:rPr>
      </w:pPr>
      <w:r w:rsidRPr="005702B6">
        <w:rPr>
          <w:b/>
        </w:rPr>
        <w:t>Bakke, J</w:t>
      </w:r>
      <w:r w:rsidRPr="005702B6">
        <w:t xml:space="preserve">., Lie, Ø., Heegaard, E., Dokken, T., Haug, G., Birks, H.H., Dulski, P. and Nilsen., T. 2009: Rapid oceanic and atmospheric changes during the Younger Dryas cold period. </w:t>
      </w:r>
      <w:r w:rsidRPr="005702B6">
        <w:rPr>
          <w:i/>
        </w:rPr>
        <w:t>Nature Geoscience</w:t>
      </w:r>
      <w:r w:rsidRPr="005702B6">
        <w:t>. DOI: 10.1038/NGEO439. (Citation 121)</w:t>
      </w:r>
    </w:p>
    <w:p w14:paraId="635EFED8" w14:textId="77777777" w:rsidR="00856996" w:rsidRPr="005702B6" w:rsidRDefault="00856996" w:rsidP="00856996">
      <w:pPr>
        <w:pStyle w:val="Brdtekstinnrykk"/>
        <w:numPr>
          <w:ilvl w:val="0"/>
          <w:numId w:val="16"/>
        </w:numPr>
        <w:spacing w:after="0"/>
        <w:jc w:val="both"/>
      </w:pPr>
      <w:r w:rsidRPr="005702B6">
        <w:rPr>
          <w:b/>
        </w:rPr>
        <w:t>Bakke, J.</w:t>
      </w:r>
      <w:r w:rsidRPr="005702B6">
        <w:t>, Lie,</w:t>
      </w:r>
      <w:r w:rsidRPr="005702B6">
        <w:rPr>
          <w:vertAlign w:val="superscript"/>
        </w:rPr>
        <w:t xml:space="preserve"> </w:t>
      </w:r>
      <w:r w:rsidRPr="005702B6">
        <w:t>Ø., Dahl</w:t>
      </w:r>
      <w:r w:rsidRPr="005702B6">
        <w:rPr>
          <w:vertAlign w:val="superscript"/>
        </w:rPr>
        <w:t xml:space="preserve"> </w:t>
      </w:r>
      <w:r w:rsidRPr="005702B6">
        <w:t>S.O., Nesje A.,</w:t>
      </w:r>
      <w:r w:rsidRPr="005702B6">
        <w:rPr>
          <w:vertAlign w:val="superscript"/>
        </w:rPr>
        <w:t xml:space="preserve"> </w:t>
      </w:r>
      <w:r w:rsidRPr="005702B6">
        <w:t>and Bjune</w:t>
      </w:r>
      <w:r w:rsidRPr="005702B6">
        <w:rPr>
          <w:vertAlign w:val="superscript"/>
        </w:rPr>
        <w:t xml:space="preserve"> </w:t>
      </w:r>
      <w:r w:rsidRPr="005702B6">
        <w:t>A.E. 2008:</w:t>
      </w:r>
      <w:bookmarkStart w:id="1" w:name="OLE_LINK1"/>
      <w:bookmarkStart w:id="2" w:name="OLE_LINK2"/>
      <w:r w:rsidRPr="005702B6">
        <w:t xml:space="preserve"> Strength and spatial patterns of the Holocene wintertime </w:t>
      </w:r>
      <w:bookmarkEnd w:id="1"/>
      <w:bookmarkEnd w:id="2"/>
      <w:r w:rsidRPr="005702B6">
        <w:t xml:space="preserve">westerlies in the NE Atlantic region. </w:t>
      </w:r>
      <w:r w:rsidRPr="005702B6">
        <w:rPr>
          <w:i/>
        </w:rPr>
        <w:t xml:space="preserve">Global and Planetary Change. </w:t>
      </w:r>
      <w:r w:rsidRPr="005702B6">
        <w:t>60 (1-2) s. 28-41.</w:t>
      </w:r>
      <w:r w:rsidRPr="005702B6">
        <w:rPr>
          <w:color w:val="000000"/>
        </w:rPr>
        <w:t xml:space="preserve"> </w:t>
      </w:r>
      <w:r w:rsidRPr="005702B6">
        <w:rPr>
          <w:i/>
        </w:rPr>
        <w:t xml:space="preserve"> </w:t>
      </w:r>
      <w:r w:rsidRPr="005702B6">
        <w:t>doi:10.1016/j.gloplacha.2006.07.030. (Citation 75)</w:t>
      </w:r>
    </w:p>
    <w:p w14:paraId="4E638F2B" w14:textId="77777777" w:rsidR="00856996" w:rsidRPr="005702B6" w:rsidRDefault="00856996" w:rsidP="00856996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5702B6">
        <w:t xml:space="preserve">Nesje, </w:t>
      </w:r>
      <w:r w:rsidRPr="005702B6">
        <w:rPr>
          <w:b/>
        </w:rPr>
        <w:t>Bakke, J.</w:t>
      </w:r>
      <w:r w:rsidRPr="005702B6">
        <w:t xml:space="preserve">, Dahl, S.O., Lie, Ø. And Matthews, J.A 2008: Norwegian mountain glacier in the past, present and future. </w:t>
      </w:r>
      <w:r w:rsidRPr="005702B6">
        <w:rPr>
          <w:i/>
        </w:rPr>
        <w:t>Global and Planetary Change</w:t>
      </w:r>
      <w:r w:rsidRPr="005702B6">
        <w:t>. 60 (1-2), 10-27. (Citation 144)</w:t>
      </w:r>
    </w:p>
    <w:p w14:paraId="5C783145" w14:textId="77777777" w:rsidR="00856996" w:rsidRPr="005702B6" w:rsidRDefault="00856996" w:rsidP="00856996">
      <w:pPr>
        <w:numPr>
          <w:ilvl w:val="0"/>
          <w:numId w:val="16"/>
        </w:numPr>
        <w:jc w:val="both"/>
      </w:pPr>
      <w:r w:rsidRPr="005702B6">
        <w:rPr>
          <w:b/>
        </w:rPr>
        <w:t>Bakke, J</w:t>
      </w:r>
      <w:r w:rsidRPr="005702B6">
        <w:t xml:space="preserve">., Dahl, S.O., Paasche, Ø. and Nesje, A. 2005: Glacier fluctuations, equilibrium-line altitudes and palaeoclimate in Lyngen, northern Norway during the Lateglacial and Holocene. </w:t>
      </w:r>
      <w:r w:rsidRPr="005702B6">
        <w:rPr>
          <w:i/>
        </w:rPr>
        <w:t>The Holocene</w:t>
      </w:r>
      <w:r w:rsidRPr="005702B6">
        <w:t>, 15, 4, 518-540. (Citation 82)</w:t>
      </w:r>
    </w:p>
    <w:p w14:paraId="0A071D4E" w14:textId="77777777" w:rsidR="00856996" w:rsidRPr="005702B6" w:rsidRDefault="00856996" w:rsidP="00856996">
      <w:pPr>
        <w:numPr>
          <w:ilvl w:val="0"/>
          <w:numId w:val="16"/>
        </w:numPr>
        <w:jc w:val="both"/>
      </w:pPr>
      <w:r w:rsidRPr="005702B6">
        <w:rPr>
          <w:b/>
        </w:rPr>
        <w:t>Bakke, J</w:t>
      </w:r>
      <w:r w:rsidRPr="005702B6">
        <w:t xml:space="preserve">., Dahl, S.O. and Nesje, A. 2005: Lateglacial and early-Holocene palaeoclimatic reconstruction based on glacier fluctuations and equilibrium-line altitudes at northern Folgefonna, Hardanger, western Norway. </w:t>
      </w:r>
      <w:r w:rsidRPr="005702B6">
        <w:rPr>
          <w:i/>
        </w:rPr>
        <w:t>Journal of Quaternary Science</w:t>
      </w:r>
      <w:r w:rsidRPr="005702B6">
        <w:t>, 20, 179-198. (Citation 48)</w:t>
      </w:r>
    </w:p>
    <w:p w14:paraId="4DFBE8C4" w14:textId="77777777" w:rsidR="00856996" w:rsidRPr="005702B6" w:rsidRDefault="00856996" w:rsidP="00856996">
      <w:pPr>
        <w:pStyle w:val="Brdtekstinnrykk"/>
        <w:numPr>
          <w:ilvl w:val="0"/>
          <w:numId w:val="16"/>
        </w:numPr>
        <w:spacing w:after="0"/>
        <w:jc w:val="both"/>
      </w:pPr>
      <w:r w:rsidRPr="005702B6">
        <w:rPr>
          <w:b/>
        </w:rPr>
        <w:t>Bakke, J</w:t>
      </w:r>
      <w:r w:rsidRPr="005702B6">
        <w:t xml:space="preserve">., Lie, Ø., Nesje, A., Dahl, S.O. and Paasche, Ø. 2005: Utilizing physical sediment variability in glacier-fed lakes for continuous glacier reconstructions during the Holocene, Folgefonna, western Norway. </w:t>
      </w:r>
      <w:r w:rsidRPr="005702B6">
        <w:rPr>
          <w:i/>
        </w:rPr>
        <w:t>The Holocene,</w:t>
      </w:r>
      <w:r w:rsidRPr="005702B6">
        <w:t xml:space="preserve"> 15, 2, 161-176. (Citation 67)</w:t>
      </w:r>
    </w:p>
    <w:p w14:paraId="541D8038" w14:textId="77777777" w:rsidR="00856996" w:rsidRPr="005702B6" w:rsidRDefault="00856996" w:rsidP="00856996">
      <w:pPr>
        <w:pStyle w:val="Brdtekstinnrykk"/>
        <w:spacing w:after="0"/>
        <w:ind w:left="0"/>
        <w:jc w:val="both"/>
      </w:pPr>
    </w:p>
    <w:p w14:paraId="0ACCB618" w14:textId="77777777" w:rsidR="00856996" w:rsidRPr="005702B6" w:rsidRDefault="00856996" w:rsidP="00856996">
      <w:pPr>
        <w:pStyle w:val="Brdtekstinnrykk"/>
        <w:ind w:left="0"/>
        <w:jc w:val="both"/>
        <w:rPr>
          <w:b/>
          <w:lang w:eastAsia="en-US"/>
        </w:rPr>
      </w:pPr>
      <w:r w:rsidRPr="005702B6">
        <w:t>I have published several monographs, book chapters in collective volumes, the following is the most recent:</w:t>
      </w:r>
      <w:r w:rsidRPr="005702B6">
        <w:rPr>
          <w:b/>
          <w:lang w:eastAsia="en-US"/>
        </w:rPr>
        <w:t xml:space="preserve"> </w:t>
      </w:r>
    </w:p>
    <w:p w14:paraId="6A7270B6" w14:textId="77777777" w:rsidR="00856996" w:rsidRPr="00925FEB" w:rsidRDefault="00856996" w:rsidP="00925FEB">
      <w:pPr>
        <w:pStyle w:val="Listeavsnitt"/>
        <w:numPr>
          <w:ilvl w:val="0"/>
          <w:numId w:val="19"/>
        </w:numPr>
        <w:rPr>
          <w:lang w:val="sv-SE"/>
        </w:rPr>
      </w:pPr>
      <w:r w:rsidRPr="005702B6">
        <w:t>Paasche, Ø.</w:t>
      </w:r>
      <w:r w:rsidRPr="00925FEB">
        <w:rPr>
          <w:lang w:val="sv-SE"/>
        </w:rPr>
        <w:t xml:space="preserve"> and </w:t>
      </w:r>
      <w:r w:rsidRPr="00925FEB">
        <w:rPr>
          <w:b/>
          <w:lang w:val="sv-SE"/>
        </w:rPr>
        <w:t>Bakke, J.</w:t>
      </w:r>
      <w:r w:rsidRPr="00925FEB">
        <w:rPr>
          <w:lang w:val="sv-SE"/>
        </w:rPr>
        <w:t xml:space="preserve"> 2015: The Fleeting Glaciers of the Arctic In:The New Arctic. Ed: Evensgård, B., Larsen, J. And Paasche, Ø., Springer, 79-95, DOI 10.1007/978-3-319-17602-4.</w:t>
      </w:r>
    </w:p>
    <w:p w14:paraId="435AE696" w14:textId="77777777" w:rsidR="00856996" w:rsidRPr="00925FEB" w:rsidRDefault="00856996" w:rsidP="00925FEB">
      <w:pPr>
        <w:pStyle w:val="Listeavsnitt"/>
        <w:numPr>
          <w:ilvl w:val="0"/>
          <w:numId w:val="19"/>
        </w:numPr>
        <w:rPr>
          <w:lang w:val="sv-SE"/>
        </w:rPr>
      </w:pPr>
      <w:r w:rsidRPr="00925FEB">
        <w:rPr>
          <w:b/>
        </w:rPr>
        <w:t>Bakke, J.</w:t>
      </w:r>
      <w:r w:rsidRPr="005702B6">
        <w:t xml:space="preserve"> and Paasche, Ø. 2011: Sediment core and glacial environment reconstruction. </w:t>
      </w:r>
      <w:r w:rsidRPr="00925FEB">
        <w:rPr>
          <w:i/>
        </w:rPr>
        <w:t>In</w:t>
      </w:r>
      <w:r w:rsidRPr="005702B6">
        <w:t xml:space="preserve">: Encyclopaedia of Snow, Ice and Glaciers. </w:t>
      </w:r>
      <w:r w:rsidRPr="00925FEB">
        <w:rPr>
          <w:i/>
          <w:lang w:val="sv-SE"/>
        </w:rPr>
        <w:t>Ed.</w:t>
      </w:r>
      <w:r w:rsidRPr="00925FEB">
        <w:rPr>
          <w:lang w:val="sv-SE"/>
        </w:rPr>
        <w:t>: V.P. Singh, P. Singh &amp; U.K. Haritashya, Springer, 268-277, ISBN 978-90-481-2641-5.</w:t>
      </w:r>
    </w:p>
    <w:p w14:paraId="114CD49F" w14:textId="77777777" w:rsidR="00856996" w:rsidRPr="00925FEB" w:rsidRDefault="00856996" w:rsidP="00925FEB">
      <w:pPr>
        <w:pStyle w:val="Listeavsnitt"/>
        <w:numPr>
          <w:ilvl w:val="0"/>
          <w:numId w:val="19"/>
        </w:numPr>
        <w:rPr>
          <w:lang w:val="en-US"/>
        </w:rPr>
      </w:pPr>
      <w:r w:rsidRPr="00925FEB">
        <w:rPr>
          <w:b/>
        </w:rPr>
        <w:lastRenderedPageBreak/>
        <w:t>Bakke, J.,</w:t>
      </w:r>
      <w:r w:rsidRPr="00925FEB">
        <w:t xml:space="preserve"> 2008: Breer og klima (Glaciers and climate), In: Breboka – håndbok i brevandring. Revidert utgave. Ed: S. Haslene. </w:t>
      </w:r>
      <w:r w:rsidRPr="00925FEB">
        <w:rPr>
          <w:lang w:val="en-US"/>
        </w:rPr>
        <w:t>DNT Fjellsport, chapter 12, 213-237, AIT trykk Otta.</w:t>
      </w:r>
    </w:p>
    <w:p w14:paraId="07A94F46" w14:textId="77777777" w:rsidR="00925FEB" w:rsidRDefault="00856996" w:rsidP="00925FEB">
      <w:pPr>
        <w:pStyle w:val="Listeavsnitt"/>
        <w:numPr>
          <w:ilvl w:val="0"/>
          <w:numId w:val="19"/>
        </w:numPr>
        <w:rPr>
          <w:lang w:eastAsia="nb-NO"/>
        </w:rPr>
      </w:pPr>
      <w:r w:rsidRPr="005702B6">
        <w:rPr>
          <w:lang w:eastAsia="nb-NO"/>
        </w:rPr>
        <w:t>Lie, Ø.,</w:t>
      </w:r>
      <w:r w:rsidRPr="00925FEB">
        <w:rPr>
          <w:b/>
          <w:lang w:eastAsia="nb-NO"/>
        </w:rPr>
        <w:t xml:space="preserve"> Bakke, J.,</w:t>
      </w:r>
      <w:r w:rsidRPr="005702B6">
        <w:rPr>
          <w:lang w:eastAsia="nb-NO"/>
        </w:rPr>
        <w:t xml:space="preserve"> Dokken, T., Risebrobakken, B. and Nesje, A. 2006: The Climate Signal in Glaciers - Evidence for Shifting North Atlantic Atmospheric Circulation. In: Price, M. F. (ed.) Global Change in Mountain Regions. Sapiens Publishing, Dunkow. ISBN: 0-9552282-2-0. p 54-55.</w:t>
      </w:r>
    </w:p>
    <w:p w14:paraId="4C459647" w14:textId="77777777" w:rsidR="00925FEB" w:rsidRDefault="00856996" w:rsidP="00925FEB">
      <w:pPr>
        <w:pStyle w:val="Listeavsnitt"/>
        <w:numPr>
          <w:ilvl w:val="0"/>
          <w:numId w:val="19"/>
        </w:numPr>
        <w:rPr>
          <w:lang w:eastAsia="nb-NO"/>
        </w:rPr>
      </w:pPr>
      <w:r w:rsidRPr="00925FEB">
        <w:rPr>
          <w:b/>
          <w:lang w:eastAsia="nb-NO"/>
        </w:rPr>
        <w:t>Bakke, J.</w:t>
      </w:r>
      <w:r w:rsidRPr="005702B6">
        <w:rPr>
          <w:lang w:eastAsia="nb-NO"/>
        </w:rPr>
        <w:t>, Dahl, S.O., Nesje, A. and Lie, Ø. 2006: Winter precipitation anomalies during the Holocene, observed through reconstructed glacier fluctuations along the west coast of Norway. In: Price, M. F. (ed.) Global Change in Mountain Regions. Sapiens Publishing, Dunkow. ISBN: 0-9552282-2-0. p 51-52.</w:t>
      </w:r>
    </w:p>
    <w:p w14:paraId="5F4F5491" w14:textId="24A311BD" w:rsidR="00856996" w:rsidRPr="00925FEB" w:rsidRDefault="00856996" w:rsidP="00925FEB">
      <w:pPr>
        <w:pStyle w:val="Listeavsnitt"/>
        <w:numPr>
          <w:ilvl w:val="0"/>
          <w:numId w:val="19"/>
        </w:numPr>
        <w:rPr>
          <w:lang w:eastAsia="nb-NO"/>
        </w:rPr>
      </w:pPr>
      <w:r w:rsidRPr="00925FEB">
        <w:rPr>
          <w:rFonts w:ascii="Times New Roman" w:hAnsi="Times New Roman"/>
          <w:b/>
          <w:sz w:val="24"/>
          <w:szCs w:val="24"/>
          <w:lang w:eastAsia="nb-NO"/>
        </w:rPr>
        <w:t>Bakke, J.</w:t>
      </w:r>
      <w:r w:rsidRPr="005702B6">
        <w:rPr>
          <w:rFonts w:ascii="Times New Roman" w:hAnsi="Times New Roman"/>
          <w:sz w:val="24"/>
          <w:szCs w:val="24"/>
          <w:lang w:eastAsia="nb-NO"/>
        </w:rPr>
        <w:t>, Lie, Ø., Nesje, A., Dahl, S.O. and Paasche, Ø. 2006: Utilizing physical sediment variability in glacier-fed lakes for continuous glacier reconstructions during the Holocene, northern Folgefonna, western Norway. In: Price, M. F. (ed.) Global Change in Mountain Regions. Sapiens Publishing, Dunkow. ISBN: 0-9552282-2-0. p 53-54.</w:t>
      </w:r>
    </w:p>
    <w:p w14:paraId="6C07371C" w14:textId="77777777" w:rsidR="00925FEB" w:rsidRDefault="00925FEB" w:rsidP="0085699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016C15D2" w14:textId="33E10536" w:rsidR="00856996" w:rsidRPr="005702B6" w:rsidRDefault="00856996" w:rsidP="0085699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702B6">
        <w:rPr>
          <w:b/>
          <w:bCs/>
          <w:color w:val="000000"/>
        </w:rPr>
        <w:t>Selected invited presentations to peer-reviewed, internationally established conferences etc.</w:t>
      </w:r>
    </w:p>
    <w:p w14:paraId="2A8DD648" w14:textId="77777777" w:rsidR="00856996" w:rsidRPr="005702B6" w:rsidRDefault="00856996" w:rsidP="00856996">
      <w:pPr>
        <w:pStyle w:val="Listeavsnitt"/>
        <w:numPr>
          <w:ilvl w:val="0"/>
          <w:numId w:val="17"/>
        </w:numPr>
        <w:contextualSpacing/>
        <w:rPr>
          <w:rFonts w:ascii="Times New Roman" w:hAnsi="Times New Roman"/>
          <w:sz w:val="24"/>
          <w:szCs w:val="24"/>
        </w:rPr>
      </w:pPr>
      <w:r w:rsidRPr="005702B6">
        <w:rPr>
          <w:rFonts w:ascii="Times New Roman" w:hAnsi="Times New Roman"/>
          <w:b/>
          <w:sz w:val="24"/>
          <w:szCs w:val="24"/>
        </w:rPr>
        <w:t>Bakke, J.</w:t>
      </w:r>
      <w:r w:rsidRPr="005702B6">
        <w:rPr>
          <w:rFonts w:ascii="Times New Roman" w:hAnsi="Times New Roman"/>
          <w:sz w:val="24"/>
          <w:szCs w:val="24"/>
        </w:rPr>
        <w:t>, Wittmeier, H., Schaefer, J., Vasskog, K. and Røthe, T. (2014): Late Glacial and Holocene glacier fluctuations at high Northern latitude. C52B-04 - AGU, 19/12 2014 (keynote).</w:t>
      </w:r>
    </w:p>
    <w:p w14:paraId="1E625C74" w14:textId="77777777" w:rsidR="00856996" w:rsidRPr="005702B6" w:rsidRDefault="00856996" w:rsidP="00856996">
      <w:pPr>
        <w:pStyle w:val="Listeavsnitt"/>
        <w:numPr>
          <w:ilvl w:val="0"/>
          <w:numId w:val="17"/>
        </w:numPr>
        <w:contextualSpacing/>
        <w:rPr>
          <w:rFonts w:ascii="Times New Roman" w:hAnsi="Times New Roman"/>
          <w:bCs/>
          <w:sz w:val="24"/>
          <w:szCs w:val="24"/>
        </w:rPr>
      </w:pPr>
      <w:r w:rsidRPr="005702B6">
        <w:rPr>
          <w:rFonts w:ascii="Times New Roman" w:hAnsi="Times New Roman"/>
          <w:b/>
          <w:bCs/>
          <w:sz w:val="24"/>
          <w:szCs w:val="24"/>
        </w:rPr>
        <w:t>Bakke, J</w:t>
      </w:r>
      <w:r w:rsidRPr="005702B6">
        <w:rPr>
          <w:rFonts w:ascii="Times New Roman" w:hAnsi="Times New Roman"/>
          <w:bCs/>
          <w:sz w:val="24"/>
          <w:szCs w:val="24"/>
        </w:rPr>
        <w:t xml:space="preserve">. 2011: Shifting Climate States of the Polar Regions. Seminar series, Climate System Research Centre, University of Massachusetts, 15/7. </w:t>
      </w:r>
    </w:p>
    <w:p w14:paraId="3E819A61" w14:textId="77777777" w:rsidR="00856996" w:rsidRPr="005702B6" w:rsidRDefault="00856996" w:rsidP="00856996">
      <w:pPr>
        <w:pStyle w:val="Listeavsnitt"/>
        <w:numPr>
          <w:ilvl w:val="0"/>
          <w:numId w:val="17"/>
        </w:numPr>
        <w:contextualSpacing/>
        <w:rPr>
          <w:rFonts w:ascii="Times New Roman" w:hAnsi="Times New Roman"/>
          <w:bCs/>
          <w:sz w:val="24"/>
          <w:szCs w:val="24"/>
        </w:rPr>
      </w:pPr>
      <w:r w:rsidRPr="005702B6">
        <w:rPr>
          <w:rFonts w:ascii="Times New Roman" w:hAnsi="Times New Roman"/>
          <w:b/>
          <w:bCs/>
          <w:sz w:val="24"/>
          <w:szCs w:val="24"/>
        </w:rPr>
        <w:t>Bakke, J</w:t>
      </w:r>
      <w:r w:rsidRPr="005702B6">
        <w:rPr>
          <w:rFonts w:ascii="Times New Roman" w:hAnsi="Times New Roman"/>
          <w:bCs/>
          <w:sz w:val="24"/>
          <w:szCs w:val="24"/>
        </w:rPr>
        <w:t>., Dahl, S.O., Kvisvik, B., Bradley, R., Årnes, I., Balascio, N., Birks, H.H. and Haug, G. 2011:  Synchronous inter-hemispheric alpine glacier advances during the Antarctic Cold Reversal. CSRC seminar series, University of Massachusetts, 28/10.</w:t>
      </w:r>
    </w:p>
    <w:p w14:paraId="0D0C6155" w14:textId="77777777" w:rsidR="00856996" w:rsidRPr="005702B6" w:rsidRDefault="00856996" w:rsidP="00856996">
      <w:pPr>
        <w:pStyle w:val="Listeavsnitt"/>
        <w:numPr>
          <w:ilvl w:val="0"/>
          <w:numId w:val="17"/>
        </w:numPr>
        <w:contextualSpacing/>
        <w:rPr>
          <w:rFonts w:ascii="Times New Roman" w:hAnsi="Times New Roman"/>
          <w:bCs/>
          <w:sz w:val="24"/>
          <w:szCs w:val="24"/>
        </w:rPr>
      </w:pPr>
      <w:r w:rsidRPr="005702B6">
        <w:rPr>
          <w:rFonts w:ascii="Times New Roman" w:hAnsi="Times New Roman"/>
          <w:b/>
          <w:bCs/>
          <w:sz w:val="24"/>
          <w:szCs w:val="24"/>
        </w:rPr>
        <w:t>Bakke, J</w:t>
      </w:r>
      <w:r w:rsidRPr="005702B6">
        <w:rPr>
          <w:rFonts w:ascii="Times New Roman" w:hAnsi="Times New Roman"/>
          <w:bCs/>
          <w:sz w:val="24"/>
          <w:szCs w:val="24"/>
        </w:rPr>
        <w:t xml:space="preserve">. 2011: Glacier at the rim of the poles as palaeo archives. Five Colleges Seminar Series, Dept. of Geoscience, University of Massachusetts, US, 2/12 </w:t>
      </w:r>
    </w:p>
    <w:p w14:paraId="2EFEACD5" w14:textId="77777777" w:rsidR="00856996" w:rsidRPr="005702B6" w:rsidRDefault="00856996" w:rsidP="00856996">
      <w:pPr>
        <w:pStyle w:val="Listeavsnitt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702B6">
        <w:rPr>
          <w:rFonts w:ascii="Times New Roman" w:hAnsi="Times New Roman"/>
          <w:b/>
          <w:color w:val="000000"/>
          <w:sz w:val="24"/>
          <w:szCs w:val="24"/>
        </w:rPr>
        <w:t xml:space="preserve">Bakke, J. </w:t>
      </w:r>
      <w:r w:rsidRPr="005702B6">
        <w:rPr>
          <w:rFonts w:ascii="Times New Roman" w:hAnsi="Times New Roman"/>
          <w:color w:val="000000"/>
          <w:sz w:val="24"/>
          <w:szCs w:val="24"/>
        </w:rPr>
        <w:t>&amp; Paasche, Ø. 2010: Sediment core and glacial environment reconstruction - a method review, EGU2010-13699, Vienna 2 - 7 May (keynote).</w:t>
      </w:r>
    </w:p>
    <w:p w14:paraId="7B392EA2" w14:textId="77777777" w:rsidR="00856996" w:rsidRPr="005702B6" w:rsidRDefault="00856996" w:rsidP="0085699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5702B6">
        <w:rPr>
          <w:b/>
          <w:bCs/>
          <w:color w:val="000000"/>
        </w:rPr>
        <w:t>Bakke, J</w:t>
      </w:r>
      <w:r w:rsidRPr="005702B6">
        <w:rPr>
          <w:bCs/>
          <w:color w:val="000000"/>
        </w:rPr>
        <w:t>. 2008</w:t>
      </w:r>
      <w:r w:rsidRPr="005702B6">
        <w:rPr>
          <w:bCs/>
          <w:i/>
          <w:color w:val="000000"/>
        </w:rPr>
        <w:t xml:space="preserve">: </w:t>
      </w:r>
      <w:r w:rsidRPr="005702B6">
        <w:rPr>
          <w:bCs/>
          <w:color w:val="000000"/>
        </w:rPr>
        <w:t>Sediment-climate linkages in distal glacial-fed lakes, Ötzi, Schnidi and the Reindeer Hunters: Ice Patch Archaeology and Holocene Climate Change, Symposium 21-22 August 2008, Oeschger Centre, Bern (keynote).</w:t>
      </w:r>
    </w:p>
    <w:p w14:paraId="5BBEF316" w14:textId="77777777" w:rsidR="00856996" w:rsidRPr="005702B6" w:rsidRDefault="00856996" w:rsidP="00856996">
      <w:pPr>
        <w:pStyle w:val="Listeavsnitt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702B6">
        <w:rPr>
          <w:rFonts w:ascii="Times New Roman" w:hAnsi="Times New Roman"/>
          <w:b/>
          <w:bCs/>
          <w:color w:val="000000"/>
          <w:sz w:val="24"/>
          <w:szCs w:val="24"/>
        </w:rPr>
        <w:t>Bakke, J.</w:t>
      </w:r>
      <w:r w:rsidRPr="005702B6">
        <w:rPr>
          <w:rFonts w:ascii="Times New Roman" w:hAnsi="Times New Roman"/>
          <w:bCs/>
          <w:color w:val="000000"/>
          <w:sz w:val="24"/>
          <w:szCs w:val="24"/>
        </w:rPr>
        <w:t xml:space="preserve"> 2007: Glaciers and lakes at the rim of the northern North Atlantic. Climate Geology, ETH Zurich 24/09</w:t>
      </w:r>
    </w:p>
    <w:p w14:paraId="4780851C" w14:textId="77777777" w:rsidR="00856996" w:rsidRPr="005702B6" w:rsidRDefault="00856996" w:rsidP="0085699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i/>
          <w:color w:val="000000"/>
        </w:rPr>
      </w:pPr>
      <w:r w:rsidRPr="005702B6">
        <w:rPr>
          <w:b/>
          <w:bCs/>
          <w:color w:val="000000"/>
        </w:rPr>
        <w:t>Bakke, J.</w:t>
      </w:r>
      <w:r w:rsidRPr="005702B6">
        <w:rPr>
          <w:bCs/>
          <w:color w:val="000000"/>
        </w:rPr>
        <w:t xml:space="preserve"> 2006: Global Climate change – natural variability or human impact?: Norwegian society of Geography, conference title: Norway in a globalised world: 23-24.03.06 (keynote)</w:t>
      </w:r>
    </w:p>
    <w:p w14:paraId="370C45B0" w14:textId="4323F47B" w:rsidR="00856996" w:rsidRPr="0053699A" w:rsidRDefault="00856996" w:rsidP="0085699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i/>
          <w:color w:val="000000"/>
        </w:rPr>
      </w:pPr>
      <w:r w:rsidRPr="005702B6">
        <w:rPr>
          <w:b/>
          <w:bCs/>
          <w:color w:val="000000"/>
        </w:rPr>
        <w:t>Bakke, J.</w:t>
      </w:r>
      <w:r w:rsidRPr="005702B6">
        <w:rPr>
          <w:bCs/>
          <w:color w:val="000000"/>
        </w:rPr>
        <w:t xml:space="preserve"> 2005: Glaciers and climate: Reconstructions of Holocene glacier variations from lake sediments along a south-north transect in Norway. </w:t>
      </w:r>
      <w:r w:rsidRPr="005702B6">
        <w:rPr>
          <w:bCs/>
          <w:i/>
          <w:color w:val="000000"/>
        </w:rPr>
        <w:t>Klimakolloquiums-Vorträgen, Institute of Geography, University of Bern</w:t>
      </w:r>
      <w:r w:rsidRPr="005702B6">
        <w:rPr>
          <w:bCs/>
          <w:color w:val="000000"/>
        </w:rPr>
        <w:t xml:space="preserve">, </w:t>
      </w:r>
      <w:r w:rsidRPr="005702B6">
        <w:rPr>
          <w:bCs/>
          <w:i/>
          <w:color w:val="000000"/>
        </w:rPr>
        <w:t>Switzerland</w:t>
      </w:r>
      <w:r w:rsidRPr="005702B6">
        <w:rPr>
          <w:bCs/>
          <w:color w:val="000000"/>
        </w:rPr>
        <w:t>, 16 November 2005.</w:t>
      </w:r>
    </w:p>
    <w:p w14:paraId="1EEC5861" w14:textId="77777777" w:rsidR="00925FEB" w:rsidRDefault="00925FEB" w:rsidP="0085699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6CDA4574" w14:textId="77777777" w:rsidR="00856996" w:rsidRPr="005702B6" w:rsidRDefault="00856996" w:rsidP="0085699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702B6">
        <w:rPr>
          <w:b/>
          <w:bCs/>
          <w:color w:val="000000"/>
        </w:rPr>
        <w:t>Research expeditions led by the applicant (selection)</w:t>
      </w:r>
    </w:p>
    <w:p w14:paraId="0CA76F27" w14:textId="77777777" w:rsidR="00856996" w:rsidRPr="005702B6" w:rsidRDefault="00856996" w:rsidP="0085699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5702B6">
        <w:rPr>
          <w:bCs/>
          <w:color w:val="000000"/>
        </w:rPr>
        <w:t>Preparation, coordination and supervision of the following fieldwork campaigns:</w:t>
      </w:r>
    </w:p>
    <w:p w14:paraId="0E5FCFF6" w14:textId="77777777" w:rsidR="00856996" w:rsidRPr="005702B6" w:rsidRDefault="00856996" w:rsidP="00856996">
      <w:pPr>
        <w:pStyle w:val="Listeavsnitt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702B6">
        <w:rPr>
          <w:rFonts w:ascii="Times New Roman" w:hAnsi="Times New Roman"/>
          <w:bCs/>
          <w:color w:val="000000"/>
          <w:sz w:val="24"/>
          <w:szCs w:val="24"/>
        </w:rPr>
        <w:t>2015: One month to Indian part of Himalaya</w:t>
      </w:r>
    </w:p>
    <w:p w14:paraId="0CB9CAF7" w14:textId="77777777" w:rsidR="00856996" w:rsidRPr="005702B6" w:rsidRDefault="00856996" w:rsidP="00856996">
      <w:pPr>
        <w:pStyle w:val="Listeavsnitt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702B6">
        <w:rPr>
          <w:rFonts w:ascii="Times New Roman" w:hAnsi="Times New Roman"/>
          <w:bCs/>
          <w:color w:val="000000"/>
          <w:sz w:val="24"/>
          <w:szCs w:val="24"/>
        </w:rPr>
        <w:t>2012 and 2014. One month each year to Svalbard</w:t>
      </w:r>
    </w:p>
    <w:p w14:paraId="4EAC1ADB" w14:textId="77777777" w:rsidR="00856996" w:rsidRPr="005702B6" w:rsidRDefault="00856996" w:rsidP="00856996">
      <w:pPr>
        <w:pStyle w:val="Listeavsnitt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702B6">
        <w:rPr>
          <w:rFonts w:ascii="Times New Roman" w:hAnsi="Times New Roman"/>
          <w:bCs/>
          <w:color w:val="000000"/>
          <w:sz w:val="24"/>
          <w:szCs w:val="24"/>
        </w:rPr>
        <w:t>2011/2012: Two months field campaign to South Georgia</w:t>
      </w:r>
    </w:p>
    <w:p w14:paraId="3B8F1515" w14:textId="77777777" w:rsidR="00856996" w:rsidRPr="005702B6" w:rsidRDefault="00856996" w:rsidP="00856996">
      <w:pPr>
        <w:pStyle w:val="Listeavsnitt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702B6">
        <w:rPr>
          <w:rFonts w:ascii="Times New Roman" w:hAnsi="Times New Roman"/>
          <w:bCs/>
          <w:color w:val="000000"/>
          <w:sz w:val="24"/>
          <w:szCs w:val="24"/>
        </w:rPr>
        <w:t>2008: Eight week field campaign to South Georgia, South Atlantic (3 crew members).</w:t>
      </w:r>
    </w:p>
    <w:p w14:paraId="7B289214" w14:textId="77777777" w:rsidR="00856996" w:rsidRPr="005702B6" w:rsidRDefault="00856996" w:rsidP="00856996">
      <w:pPr>
        <w:pStyle w:val="Listeavsnitt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702B6">
        <w:rPr>
          <w:rFonts w:ascii="Times New Roman" w:hAnsi="Times New Roman"/>
          <w:bCs/>
          <w:color w:val="000000"/>
          <w:sz w:val="24"/>
          <w:szCs w:val="24"/>
        </w:rPr>
        <w:t>2006: Four week field campaign to Polar Urals, Russia (5 crew members)</w:t>
      </w:r>
    </w:p>
    <w:p w14:paraId="5E790618" w14:textId="77777777" w:rsidR="00856996" w:rsidRPr="005702B6" w:rsidRDefault="00856996" w:rsidP="00856996">
      <w:pPr>
        <w:pStyle w:val="Listeavsnitt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702B6">
        <w:rPr>
          <w:rFonts w:ascii="Times New Roman" w:hAnsi="Times New Roman"/>
          <w:bCs/>
          <w:color w:val="000000"/>
          <w:sz w:val="24"/>
          <w:szCs w:val="24"/>
        </w:rPr>
        <w:t>2000−2009: Annual field campaigns to Northern Norway funded through the projects NORPAST2, NORPEC and ARCTREC (1-13 crew members)</w:t>
      </w:r>
    </w:p>
    <w:p w14:paraId="63EBB83C" w14:textId="77777777" w:rsidR="00856996" w:rsidRPr="005702B6" w:rsidRDefault="00856996" w:rsidP="00856996">
      <w:pPr>
        <w:pStyle w:val="Listeavsnitt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702B6">
        <w:rPr>
          <w:rFonts w:ascii="Times New Roman" w:hAnsi="Times New Roman"/>
          <w:bCs/>
          <w:color w:val="000000"/>
          <w:sz w:val="24"/>
          <w:szCs w:val="24"/>
        </w:rPr>
        <w:t>2003: Field campaign to Grenoble and the French Alps, PACLIVA (3 crew members)</w:t>
      </w:r>
    </w:p>
    <w:p w14:paraId="2287EF14" w14:textId="77777777" w:rsidR="005702B6" w:rsidRDefault="005702B6" w:rsidP="0085699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3FAE599" w14:textId="5A91B2DF" w:rsidR="00856996" w:rsidRPr="005702B6" w:rsidRDefault="00856996" w:rsidP="0085699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702B6">
        <w:rPr>
          <w:b/>
          <w:bCs/>
          <w:color w:val="000000"/>
        </w:rPr>
        <w:t>Prizes and Awards</w:t>
      </w:r>
    </w:p>
    <w:p w14:paraId="06F3379A" w14:textId="5BDCEC4E" w:rsidR="00DA4A49" w:rsidRPr="005702B6" w:rsidRDefault="00856996" w:rsidP="005702B6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5702B6">
        <w:rPr>
          <w:bCs/>
          <w:color w:val="000000"/>
        </w:rPr>
        <w:t>Fulbright Arctic Chair Award 2011/201</w:t>
      </w:r>
      <w:r w:rsidRPr="005702B6">
        <w:rPr>
          <w:bCs/>
          <w:color w:val="000000"/>
          <w:sz w:val="22"/>
          <w:szCs w:val="22"/>
        </w:rPr>
        <w:t>2</w:t>
      </w:r>
    </w:p>
    <w:sectPr w:rsidR="00DA4A49" w:rsidRPr="005702B6" w:rsidSect="00295B3B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FF925" w14:textId="77777777" w:rsidR="007269C2" w:rsidRDefault="007269C2" w:rsidP="0098404A">
      <w:r>
        <w:separator/>
      </w:r>
    </w:p>
  </w:endnote>
  <w:endnote w:type="continuationSeparator" w:id="0">
    <w:p w14:paraId="662BC9E0" w14:textId="77777777" w:rsidR="007269C2" w:rsidRDefault="007269C2" w:rsidP="0098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heSans B7 Bold">
    <w:altName w:val="Times New Roman"/>
    <w:charset w:val="00"/>
    <w:family w:val="auto"/>
    <w:pitch w:val="variable"/>
    <w:sig w:usb0="00000001" w:usb1="4000204A" w:usb2="00000000" w:usb3="00000000" w:csb0="0000011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7CD12" w14:textId="77777777" w:rsidR="007269C2" w:rsidRDefault="007269C2" w:rsidP="0098404A">
      <w:r>
        <w:separator/>
      </w:r>
    </w:p>
  </w:footnote>
  <w:footnote w:type="continuationSeparator" w:id="0">
    <w:p w14:paraId="1CDB1824" w14:textId="77777777" w:rsidR="007269C2" w:rsidRDefault="007269C2" w:rsidP="00984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69F1950"/>
    <w:multiLevelType w:val="hybridMultilevel"/>
    <w:tmpl w:val="019E799B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0E9067A6"/>
    <w:multiLevelType w:val="hybridMultilevel"/>
    <w:tmpl w:val="26E6BFF4"/>
    <w:lvl w:ilvl="0" w:tplc="3E44285E">
      <w:start w:val="1"/>
      <w:numFmt w:val="decimal"/>
      <w:lvlText w:val="%1."/>
      <w:lvlJc w:val="left"/>
      <w:pPr>
        <w:ind w:left="2346" w:hanging="93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2835EEA"/>
    <w:multiLevelType w:val="hybridMultilevel"/>
    <w:tmpl w:val="009EFC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D3FCF"/>
    <w:multiLevelType w:val="hybridMultilevel"/>
    <w:tmpl w:val="A56A5D1E"/>
    <w:lvl w:ilvl="0" w:tplc="04140001">
      <w:start w:val="3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3BEC7F"/>
    <w:multiLevelType w:val="hybridMultilevel"/>
    <w:tmpl w:val="BEE73870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011B2"/>
    <w:multiLevelType w:val="hybridMultilevel"/>
    <w:tmpl w:val="00A297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168B4"/>
    <w:multiLevelType w:val="hybridMultilevel"/>
    <w:tmpl w:val="1594270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AD0620"/>
    <w:multiLevelType w:val="hybridMultilevel"/>
    <w:tmpl w:val="4D226CA0"/>
    <w:lvl w:ilvl="0" w:tplc="84E8B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 w:hint="default"/>
        <w:b w:val="0"/>
        <w:i w:val="0"/>
        <w:sz w:val="24"/>
        <w:szCs w:val="20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11BE3"/>
    <w:multiLevelType w:val="hybridMultilevel"/>
    <w:tmpl w:val="6EDED59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AC05D1"/>
    <w:multiLevelType w:val="hybridMultilevel"/>
    <w:tmpl w:val="D794E540"/>
    <w:lvl w:ilvl="0" w:tplc="D938C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  <w:vertAlign w:val="baseline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F62A61"/>
    <w:multiLevelType w:val="hybridMultilevel"/>
    <w:tmpl w:val="0AAA8C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C34C8"/>
    <w:multiLevelType w:val="hybridMultilevel"/>
    <w:tmpl w:val="3945AED6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>
    <w:nsid w:val="54EB7D9D"/>
    <w:multiLevelType w:val="hybridMultilevel"/>
    <w:tmpl w:val="69D44B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C1AC2"/>
    <w:multiLevelType w:val="hybridMultilevel"/>
    <w:tmpl w:val="859E812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2D343D"/>
    <w:multiLevelType w:val="hybridMultilevel"/>
    <w:tmpl w:val="AD1E01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C564C"/>
    <w:multiLevelType w:val="hybridMultilevel"/>
    <w:tmpl w:val="AF1AEDA8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DD47F80"/>
    <w:multiLevelType w:val="hybridMultilevel"/>
    <w:tmpl w:val="34F6482C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2"/>
  </w:num>
  <w:num w:numId="7">
    <w:abstractNumId w:val="8"/>
  </w:num>
  <w:num w:numId="8">
    <w:abstractNumId w:val="15"/>
  </w:num>
  <w:num w:numId="9">
    <w:abstractNumId w:val="14"/>
  </w:num>
  <w:num w:numId="10">
    <w:abstractNumId w:val="4"/>
  </w:num>
  <w:num w:numId="11">
    <w:abstractNumId w:val="10"/>
  </w:num>
  <w:num w:numId="12">
    <w:abstractNumId w:val="16"/>
  </w:num>
  <w:num w:numId="13">
    <w:abstractNumId w:val="6"/>
  </w:num>
  <w:num w:numId="14">
    <w:abstractNumId w:val="18"/>
  </w:num>
  <w:num w:numId="15">
    <w:abstractNumId w:val="17"/>
  </w:num>
  <w:num w:numId="16">
    <w:abstractNumId w:val="11"/>
  </w:num>
  <w:num w:numId="17">
    <w:abstractNumId w:val="9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23"/>
    <w:rsid w:val="000044E8"/>
    <w:rsid w:val="00015B97"/>
    <w:rsid w:val="00031139"/>
    <w:rsid w:val="00043C1B"/>
    <w:rsid w:val="000662C5"/>
    <w:rsid w:val="000801B8"/>
    <w:rsid w:val="000964C5"/>
    <w:rsid w:val="000C7C0B"/>
    <w:rsid w:val="001260D8"/>
    <w:rsid w:val="00136D86"/>
    <w:rsid w:val="00137BF1"/>
    <w:rsid w:val="00146A1F"/>
    <w:rsid w:val="00182E9A"/>
    <w:rsid w:val="001B0E66"/>
    <w:rsid w:val="001C1E3D"/>
    <w:rsid w:val="0020441B"/>
    <w:rsid w:val="00243648"/>
    <w:rsid w:val="00244BE2"/>
    <w:rsid w:val="00275F66"/>
    <w:rsid w:val="00292154"/>
    <w:rsid w:val="00295B3B"/>
    <w:rsid w:val="00314176"/>
    <w:rsid w:val="00324B41"/>
    <w:rsid w:val="00333D5F"/>
    <w:rsid w:val="00342FBA"/>
    <w:rsid w:val="00377BD6"/>
    <w:rsid w:val="003A244B"/>
    <w:rsid w:val="003A5447"/>
    <w:rsid w:val="003A6C24"/>
    <w:rsid w:val="00431600"/>
    <w:rsid w:val="0043384B"/>
    <w:rsid w:val="00444A5A"/>
    <w:rsid w:val="004610E3"/>
    <w:rsid w:val="00483DA2"/>
    <w:rsid w:val="00484A73"/>
    <w:rsid w:val="00485009"/>
    <w:rsid w:val="00487897"/>
    <w:rsid w:val="00491742"/>
    <w:rsid w:val="0049593C"/>
    <w:rsid w:val="004B691D"/>
    <w:rsid w:val="004B723A"/>
    <w:rsid w:val="004B75A5"/>
    <w:rsid w:val="004C72FF"/>
    <w:rsid w:val="005024EF"/>
    <w:rsid w:val="00503923"/>
    <w:rsid w:val="00524B8B"/>
    <w:rsid w:val="00535367"/>
    <w:rsid w:val="0053699A"/>
    <w:rsid w:val="005600E4"/>
    <w:rsid w:val="005702B6"/>
    <w:rsid w:val="00582E09"/>
    <w:rsid w:val="00590F58"/>
    <w:rsid w:val="00592A7D"/>
    <w:rsid w:val="005A4D36"/>
    <w:rsid w:val="005D4946"/>
    <w:rsid w:val="005F754E"/>
    <w:rsid w:val="00615633"/>
    <w:rsid w:val="00615FD2"/>
    <w:rsid w:val="0065235D"/>
    <w:rsid w:val="00657D97"/>
    <w:rsid w:val="00664BD5"/>
    <w:rsid w:val="006D68CF"/>
    <w:rsid w:val="007269C2"/>
    <w:rsid w:val="00752312"/>
    <w:rsid w:val="007A2DEE"/>
    <w:rsid w:val="007A48D7"/>
    <w:rsid w:val="007B30BC"/>
    <w:rsid w:val="007C3E1B"/>
    <w:rsid w:val="007D6E06"/>
    <w:rsid w:val="007E7F2D"/>
    <w:rsid w:val="00804EF2"/>
    <w:rsid w:val="00810E38"/>
    <w:rsid w:val="00832D32"/>
    <w:rsid w:val="00833CEF"/>
    <w:rsid w:val="00842F9E"/>
    <w:rsid w:val="00856996"/>
    <w:rsid w:val="00892174"/>
    <w:rsid w:val="008973F3"/>
    <w:rsid w:val="008A0138"/>
    <w:rsid w:val="008A68AF"/>
    <w:rsid w:val="008D58E5"/>
    <w:rsid w:val="00925FEB"/>
    <w:rsid w:val="00941A22"/>
    <w:rsid w:val="00963857"/>
    <w:rsid w:val="00974DEF"/>
    <w:rsid w:val="0098290B"/>
    <w:rsid w:val="0098404A"/>
    <w:rsid w:val="009A172D"/>
    <w:rsid w:val="009A39D4"/>
    <w:rsid w:val="009B40F4"/>
    <w:rsid w:val="009D129F"/>
    <w:rsid w:val="009D317F"/>
    <w:rsid w:val="009E570F"/>
    <w:rsid w:val="009F0465"/>
    <w:rsid w:val="009F2B62"/>
    <w:rsid w:val="00A0773C"/>
    <w:rsid w:val="00A14203"/>
    <w:rsid w:val="00A448B7"/>
    <w:rsid w:val="00A607FC"/>
    <w:rsid w:val="00A64040"/>
    <w:rsid w:val="00AB17A5"/>
    <w:rsid w:val="00AE0523"/>
    <w:rsid w:val="00B118EF"/>
    <w:rsid w:val="00B162BD"/>
    <w:rsid w:val="00B45FDF"/>
    <w:rsid w:val="00B46F71"/>
    <w:rsid w:val="00B561D3"/>
    <w:rsid w:val="00B5688F"/>
    <w:rsid w:val="00B91198"/>
    <w:rsid w:val="00BB6919"/>
    <w:rsid w:val="00BC1F63"/>
    <w:rsid w:val="00BD0585"/>
    <w:rsid w:val="00BD1D48"/>
    <w:rsid w:val="00BF67BC"/>
    <w:rsid w:val="00C033CA"/>
    <w:rsid w:val="00C12C6C"/>
    <w:rsid w:val="00CA0362"/>
    <w:rsid w:val="00CA1719"/>
    <w:rsid w:val="00CA4246"/>
    <w:rsid w:val="00CA5B86"/>
    <w:rsid w:val="00CC0001"/>
    <w:rsid w:val="00CD21A0"/>
    <w:rsid w:val="00CE0D5F"/>
    <w:rsid w:val="00CE6E55"/>
    <w:rsid w:val="00D01CB2"/>
    <w:rsid w:val="00D812F6"/>
    <w:rsid w:val="00DA4A49"/>
    <w:rsid w:val="00DB6A2E"/>
    <w:rsid w:val="00DC3AA0"/>
    <w:rsid w:val="00DE509D"/>
    <w:rsid w:val="00DF24D0"/>
    <w:rsid w:val="00E4565C"/>
    <w:rsid w:val="00E668D5"/>
    <w:rsid w:val="00E67DE7"/>
    <w:rsid w:val="00E903A9"/>
    <w:rsid w:val="00ED4A3B"/>
    <w:rsid w:val="00EE5861"/>
    <w:rsid w:val="00EF67F5"/>
    <w:rsid w:val="00F20F66"/>
    <w:rsid w:val="00F37577"/>
    <w:rsid w:val="00F61BD6"/>
    <w:rsid w:val="00F63B6F"/>
    <w:rsid w:val="00F64B82"/>
    <w:rsid w:val="00F91483"/>
    <w:rsid w:val="00F9546A"/>
    <w:rsid w:val="00FD57F1"/>
    <w:rsid w:val="00FF2EB7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85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2B6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Overskrift1">
    <w:name w:val="heading 1"/>
    <w:basedOn w:val="Normal"/>
    <w:next w:val="Normal"/>
    <w:link w:val="Overskrift1Tegn"/>
    <w:qFormat/>
    <w:rsid w:val="00A14203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link w:val="Overskrift2Tegn"/>
    <w:qFormat/>
    <w:rsid w:val="00A14203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link w:val="Overskrift3Tegn"/>
    <w:qFormat/>
    <w:rsid w:val="00A14203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14203"/>
    <w:rPr>
      <w:rFonts w:ascii="TheSans B7 Bold" w:eastAsia="Times New Roman" w:hAnsi="TheSans B7 Bold" w:cs="Times New Roman"/>
      <w:sz w:val="4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14203"/>
    <w:rPr>
      <w:rFonts w:ascii="TheSans B7 Bold" w:eastAsia="Times New Roman" w:hAnsi="TheSans B7 Bold" w:cs="Times New Roman"/>
      <w:sz w:val="3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A14203"/>
    <w:rPr>
      <w:rFonts w:ascii="TheSans B7 Bold" w:eastAsia="Times New Roman" w:hAnsi="TheSans B7 Bold" w:cs="Times New Roman"/>
      <w:sz w:val="24"/>
      <w:szCs w:val="23"/>
      <w:lang w:eastAsia="nb-NO"/>
    </w:rPr>
  </w:style>
  <w:style w:type="paragraph" w:customStyle="1" w:styleId="mellomtittel">
    <w:name w:val="mellomtittel"/>
    <w:basedOn w:val="Normal"/>
    <w:next w:val="Normal"/>
    <w:rsid w:val="00A14203"/>
    <w:pPr>
      <w:keepNext/>
      <w:keepLines/>
      <w:spacing w:before="360" w:after="60"/>
    </w:pPr>
    <w:rPr>
      <w:i/>
    </w:rPr>
  </w:style>
  <w:style w:type="paragraph" w:customStyle="1" w:styleId="CharChar1Char1CharChar">
    <w:name w:val="Char Char1 Char1 Char Char"/>
    <w:basedOn w:val="Normal"/>
    <w:uiPriority w:val="99"/>
    <w:rsid w:val="00AE05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CC00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600E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600E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600E4"/>
    <w:rPr>
      <w:rFonts w:ascii="Times New Roman" w:hAnsi="Times New Roman" w:cs="Times New Roman"/>
      <w:sz w:val="20"/>
      <w:szCs w:val="20"/>
      <w:lang w:val="en-GB" w:eastAsia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600E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600E4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600E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00E4"/>
    <w:rPr>
      <w:rFonts w:ascii="Tahoma" w:hAnsi="Tahoma" w:cs="Tahoma"/>
      <w:sz w:val="16"/>
      <w:szCs w:val="16"/>
      <w:lang w:val="en-GB" w:eastAsia="en-GB"/>
    </w:rPr>
  </w:style>
  <w:style w:type="paragraph" w:styleId="Topptekst">
    <w:name w:val="header"/>
    <w:basedOn w:val="Normal"/>
    <w:link w:val="TopptekstTegn"/>
    <w:uiPriority w:val="99"/>
    <w:unhideWhenUsed/>
    <w:rsid w:val="0098404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8404A"/>
    <w:rPr>
      <w:rFonts w:ascii="Times New Roman" w:hAnsi="Times New Roman" w:cs="Times New Roman"/>
      <w:sz w:val="24"/>
      <w:szCs w:val="24"/>
      <w:lang w:val="en-GB" w:eastAsia="en-GB"/>
    </w:rPr>
  </w:style>
  <w:style w:type="paragraph" w:styleId="Bunntekst">
    <w:name w:val="footer"/>
    <w:basedOn w:val="Normal"/>
    <w:link w:val="BunntekstTegn"/>
    <w:uiPriority w:val="99"/>
    <w:unhideWhenUsed/>
    <w:rsid w:val="0098404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8404A"/>
    <w:rPr>
      <w:rFonts w:ascii="Times New Roman" w:hAnsi="Times New Roman" w:cs="Times New Roman"/>
      <w:sz w:val="24"/>
      <w:szCs w:val="24"/>
      <w:lang w:val="en-GB" w:eastAsia="en-GB"/>
    </w:rPr>
  </w:style>
  <w:style w:type="paragraph" w:styleId="Listeavsnitt">
    <w:name w:val="List Paragraph"/>
    <w:basedOn w:val="Normal"/>
    <w:uiPriority w:val="34"/>
    <w:qFormat/>
    <w:rsid w:val="00BD0585"/>
    <w:pPr>
      <w:ind w:left="720"/>
    </w:pPr>
    <w:rPr>
      <w:rFonts w:ascii="Calibri" w:eastAsiaTheme="minorHAnsi" w:hAnsi="Calibri"/>
      <w:sz w:val="22"/>
      <w:szCs w:val="22"/>
      <w:lang w:val="nb-NO" w:eastAsia="en-US"/>
    </w:rPr>
  </w:style>
  <w:style w:type="table" w:styleId="Tabellrutenett">
    <w:name w:val="Table Grid"/>
    <w:basedOn w:val="Vanligtabell"/>
    <w:uiPriority w:val="59"/>
    <w:rsid w:val="00BD0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tnotetekst">
    <w:name w:val="footnote text"/>
    <w:aliases w:val="Footnote Text Char"/>
    <w:basedOn w:val="Normal"/>
    <w:link w:val="FotnotetekstTegn"/>
    <w:uiPriority w:val="99"/>
    <w:semiHidden/>
    <w:rsid w:val="00856996"/>
    <w:rPr>
      <w:sz w:val="20"/>
      <w:szCs w:val="20"/>
    </w:rPr>
  </w:style>
  <w:style w:type="character" w:customStyle="1" w:styleId="FotnotetekstTegn">
    <w:name w:val="Fotnotetekst Tegn"/>
    <w:aliases w:val="Footnote Text Char Tegn"/>
    <w:basedOn w:val="Standardskriftforavsnitt"/>
    <w:link w:val="Fotnotetekst"/>
    <w:uiPriority w:val="99"/>
    <w:semiHidden/>
    <w:rsid w:val="00856996"/>
    <w:rPr>
      <w:rFonts w:ascii="Times New Roman" w:hAnsi="Times New Roman" w:cs="Times New Roman"/>
      <w:sz w:val="20"/>
      <w:szCs w:val="20"/>
      <w:lang w:val="en-GB" w:eastAsia="en-GB"/>
    </w:rPr>
  </w:style>
  <w:style w:type="character" w:styleId="Fotnotereferanse">
    <w:name w:val="footnote reference"/>
    <w:basedOn w:val="Standardskriftforavsnitt"/>
    <w:uiPriority w:val="99"/>
    <w:semiHidden/>
    <w:rsid w:val="00856996"/>
    <w:rPr>
      <w:rFonts w:cs="Times New Roman"/>
      <w:vertAlign w:val="superscript"/>
    </w:rPr>
  </w:style>
  <w:style w:type="character" w:styleId="Hyperkobling">
    <w:name w:val="Hyperlink"/>
    <w:basedOn w:val="Standardskriftforavsnitt"/>
    <w:uiPriority w:val="99"/>
    <w:rsid w:val="00856996"/>
    <w:rPr>
      <w:rFonts w:cs="Times New Roman"/>
      <w:color w:val="0000FF"/>
      <w:u w:val="single"/>
    </w:rPr>
  </w:style>
  <w:style w:type="paragraph" w:styleId="Brdtekst">
    <w:name w:val="Body Text"/>
    <w:basedOn w:val="Normal"/>
    <w:link w:val="BrdtekstTegn"/>
    <w:uiPriority w:val="99"/>
    <w:rsid w:val="0085699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856996"/>
    <w:rPr>
      <w:rFonts w:ascii="Times New Roman" w:hAnsi="Times New Roman" w:cs="Times New Roman"/>
      <w:sz w:val="24"/>
      <w:szCs w:val="24"/>
      <w:lang w:val="en-GB" w:eastAsia="en-GB"/>
    </w:rPr>
  </w:style>
  <w:style w:type="paragraph" w:styleId="Brdtekstinnrykk">
    <w:name w:val="Body Text Indent"/>
    <w:basedOn w:val="Normal"/>
    <w:link w:val="BrdtekstinnrykkTegn"/>
    <w:rsid w:val="00856996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856996"/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Contenudetableau">
    <w:name w:val="Contenu de tableau"/>
    <w:basedOn w:val="Normal"/>
    <w:rsid w:val="00856996"/>
    <w:pPr>
      <w:widowControl w:val="0"/>
      <w:suppressLineNumbers/>
      <w:suppressAutoHyphens/>
    </w:pPr>
    <w:rPr>
      <w:rFonts w:eastAsia="Arial Unicode MS" w:cs="Arial Unicode MS"/>
      <w:kern w:val="1"/>
      <w:lang w:val="fr-BE" w:eastAsia="hi-IN" w:bidi="hi-IN"/>
    </w:rPr>
  </w:style>
  <w:style w:type="paragraph" w:styleId="Ingenavstand">
    <w:name w:val="No Spacing"/>
    <w:link w:val="IngenavstandTegn"/>
    <w:uiPriority w:val="1"/>
    <w:qFormat/>
    <w:rsid w:val="00856996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IngenavstandTegn">
    <w:name w:val="Ingen avstand Tegn"/>
    <w:basedOn w:val="Standardskriftforavsnitt"/>
    <w:link w:val="Ingenavstand"/>
    <w:uiPriority w:val="1"/>
    <w:rsid w:val="00856996"/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7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ib.no/persons/Jostein.Bakk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726D5-2C69-8844-B7BD-0BAFE3FD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2657</Words>
  <Characters>9994</Characters>
  <Application>Microsoft Macintosh Word</Application>
  <DocSecurity>0</DocSecurity>
  <Lines>499</Lines>
  <Paragraphs>506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Ivar Høvring</dc:creator>
  <cp:lastModifiedBy>Jostein Bakke</cp:lastModifiedBy>
  <cp:revision>5</cp:revision>
  <cp:lastPrinted>2016-02-17T10:04:00Z</cp:lastPrinted>
  <dcterms:created xsi:type="dcterms:W3CDTF">2016-05-16T07:44:00Z</dcterms:created>
  <dcterms:modified xsi:type="dcterms:W3CDTF">2016-05-16T07:58:00Z</dcterms:modified>
</cp:coreProperties>
</file>